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2479F27C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DB6A31">
        <w:rPr>
          <w:rFonts w:ascii="Times New Roman" w:hAnsi="Times New Roman" w:cs="Times New Roman"/>
          <w:color w:val="000000" w:themeColor="text1"/>
          <w:szCs w:val="24"/>
        </w:rPr>
        <w:t>08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>-2</w:t>
      </w:r>
      <w:r w:rsidR="00DB6A31">
        <w:rPr>
          <w:rFonts w:ascii="Times New Roman" w:hAnsi="Times New Roman" w:cs="Times New Roman"/>
          <w:color w:val="000000" w:themeColor="text1"/>
          <w:szCs w:val="24"/>
        </w:rPr>
        <w:t>4</w:t>
      </w:r>
      <w:r w:rsidR="00021D84">
        <w:rPr>
          <w:rFonts w:ascii="Times New Roman" w:hAnsi="Times New Roman" w:cs="Times New Roman"/>
          <w:color w:val="000000" w:themeColor="text1"/>
          <w:szCs w:val="24"/>
        </w:rPr>
        <w:t xml:space="preserve">-ЕП </w:t>
      </w:r>
    </w:p>
    <w:p w14:paraId="436DA43C" w14:textId="77777777" w:rsidR="005E6761" w:rsidRPr="005E6761" w:rsidRDefault="005E6761" w:rsidP="005E6761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93"/>
        <w:gridCol w:w="4778"/>
      </w:tblGrid>
      <w:tr w:rsidR="004F7B8C" w:rsidRPr="004F7B8C" w14:paraId="399070F5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AD0682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2421127A" w:rsidR="000D5F7C" w:rsidRPr="004F7B8C" w:rsidRDefault="000D5F7C" w:rsidP="00DB6A31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DB6A31">
              <w:rPr>
                <w:i/>
                <w:color w:val="000000" w:themeColor="text1"/>
              </w:rPr>
              <w:t>15</w:t>
            </w:r>
            <w:r w:rsidRPr="004F7B8C">
              <w:rPr>
                <w:i/>
                <w:color w:val="000000" w:themeColor="text1"/>
              </w:rPr>
              <w:t>»</w:t>
            </w:r>
            <w:r w:rsidR="00A22B47">
              <w:rPr>
                <w:i/>
                <w:color w:val="000000" w:themeColor="text1"/>
              </w:rPr>
              <w:t xml:space="preserve"> </w:t>
            </w:r>
            <w:r w:rsidR="00DB6A31">
              <w:rPr>
                <w:i/>
                <w:color w:val="000000" w:themeColor="text1"/>
              </w:rPr>
              <w:t>января</w:t>
            </w:r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DB6A31">
              <w:rPr>
                <w:i/>
                <w:color w:val="000000" w:themeColor="text1"/>
              </w:rPr>
              <w:t>4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  <w:tr w:rsidR="005E6761" w:rsidRPr="004F7B8C" w14:paraId="333729FF" w14:textId="77777777" w:rsidTr="00AD0682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F36B3A3" w14:textId="77777777" w:rsidR="005E6761" w:rsidRPr="004F7B8C" w:rsidRDefault="005E6761" w:rsidP="00AD0682">
            <w:pPr>
              <w:rPr>
                <w:i/>
                <w:color w:val="000000" w:themeColor="text1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50965B3E" w14:textId="77777777" w:rsidR="005E6761" w:rsidRPr="004F7B8C" w:rsidRDefault="005E6761" w:rsidP="00021D84">
            <w:pPr>
              <w:jc w:val="right"/>
              <w:rPr>
                <w:i/>
                <w:color w:val="000000" w:themeColor="text1"/>
              </w:rPr>
            </w:pP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77AF3586" w14:textId="12ABFA58" w:rsidR="000D5F7C" w:rsidRPr="00A22B47" w:rsidRDefault="000D5F7C" w:rsidP="00A22B47">
      <w:pPr>
        <w:ind w:left="-142" w:firstLine="568"/>
        <w:jc w:val="both"/>
        <w:rPr>
          <w:sz w:val="22"/>
          <w:szCs w:val="22"/>
        </w:rPr>
      </w:pPr>
      <w:r w:rsidRPr="004F7B8C">
        <w:rPr>
          <w:color w:val="000000" w:themeColor="text1"/>
        </w:rPr>
        <w:t xml:space="preserve"> </w:t>
      </w:r>
      <w:proofErr w:type="gramStart"/>
      <w:r w:rsidRPr="00A22B47">
        <w:rPr>
          <w:color w:val="000000" w:themeColor="text1"/>
          <w:sz w:val="22"/>
          <w:szCs w:val="22"/>
        </w:rPr>
        <w:t>Общество с Ограниченной Ответственностью «</w:t>
      </w:r>
      <w:r w:rsidR="008802E7" w:rsidRPr="00A22B47">
        <w:rPr>
          <w:color w:val="000000" w:themeColor="text1"/>
          <w:sz w:val="22"/>
          <w:szCs w:val="22"/>
        </w:rPr>
        <w:t>Напор</w:t>
      </w:r>
      <w:r w:rsidRPr="00A22B47">
        <w:rPr>
          <w:color w:val="000000" w:themeColor="text1"/>
          <w:sz w:val="22"/>
          <w:szCs w:val="22"/>
        </w:rPr>
        <w:t>» (</w:t>
      </w:r>
      <w:r w:rsidRPr="00A22B47">
        <w:rPr>
          <w:b/>
          <w:bCs/>
          <w:color w:val="000000" w:themeColor="text1"/>
          <w:sz w:val="22"/>
          <w:szCs w:val="22"/>
        </w:rPr>
        <w:t>ООО «</w:t>
      </w:r>
      <w:r w:rsidR="008802E7" w:rsidRPr="00A22B47">
        <w:rPr>
          <w:b/>
          <w:bCs/>
          <w:color w:val="000000" w:themeColor="text1"/>
          <w:sz w:val="22"/>
          <w:szCs w:val="22"/>
        </w:rPr>
        <w:t>Напор</w:t>
      </w:r>
      <w:r w:rsidRPr="00A22B47">
        <w:rPr>
          <w:b/>
          <w:bCs/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Гасаналиева</w:t>
      </w:r>
      <w:proofErr w:type="spellEnd"/>
      <w:r w:rsidR="008802E7" w:rsidRPr="00A22B47">
        <w:rPr>
          <w:b/>
          <w:bCs/>
          <w:color w:val="000000" w:themeColor="text1"/>
          <w:sz w:val="22"/>
          <w:szCs w:val="22"/>
        </w:rPr>
        <w:t xml:space="preserve"> Тимура </w:t>
      </w:r>
      <w:proofErr w:type="spellStart"/>
      <w:r w:rsidR="008802E7" w:rsidRPr="00A22B47">
        <w:rPr>
          <w:b/>
          <w:bCs/>
          <w:color w:val="000000" w:themeColor="text1"/>
          <w:sz w:val="22"/>
          <w:szCs w:val="22"/>
        </w:rPr>
        <w:t>Джаруллаевича</w:t>
      </w:r>
      <w:proofErr w:type="spellEnd"/>
      <w:r w:rsidRPr="00A22B47">
        <w:rPr>
          <w:b/>
          <w:bCs/>
          <w:color w:val="000000" w:themeColor="text1"/>
          <w:sz w:val="22"/>
          <w:szCs w:val="22"/>
        </w:rPr>
        <w:t>,</w:t>
      </w:r>
      <w:r w:rsidRPr="00A22B47">
        <w:rPr>
          <w:color w:val="000000" w:themeColor="text1"/>
          <w:sz w:val="22"/>
          <w:szCs w:val="22"/>
        </w:rPr>
        <w:t xml:space="preserve"> действующего на основании Устава, с одной стороны, и </w:t>
      </w:r>
      <w:r w:rsidR="00AA1EE1" w:rsidRPr="00A22B47">
        <w:rPr>
          <w:color w:val="000000" w:themeColor="text1"/>
          <w:sz w:val="22"/>
          <w:szCs w:val="22"/>
        </w:rPr>
        <w:t>Акционерное Обществ</w:t>
      </w:r>
      <w:r w:rsidR="0030296E" w:rsidRPr="00A22B47">
        <w:rPr>
          <w:color w:val="000000" w:themeColor="text1"/>
          <w:sz w:val="22"/>
          <w:szCs w:val="22"/>
        </w:rPr>
        <w:t>о</w:t>
      </w:r>
      <w:r w:rsidR="00AA1EE1" w:rsidRPr="00A22B47">
        <w:rPr>
          <w:color w:val="000000" w:themeColor="text1"/>
          <w:sz w:val="22"/>
          <w:szCs w:val="22"/>
        </w:rPr>
        <w:t xml:space="preserve">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  (</w:t>
      </w:r>
      <w:r w:rsidR="00AA1EE1" w:rsidRPr="00A22B47">
        <w:rPr>
          <w:color w:val="000000" w:themeColor="text1"/>
          <w:sz w:val="22"/>
          <w:szCs w:val="22"/>
        </w:rPr>
        <w:t>АО «</w:t>
      </w:r>
      <w:proofErr w:type="spellStart"/>
      <w:r w:rsidR="00AA1EE1" w:rsidRPr="00A22B47">
        <w:rPr>
          <w:color w:val="000000" w:themeColor="text1"/>
          <w:sz w:val="22"/>
          <w:szCs w:val="22"/>
        </w:rPr>
        <w:t>Выборгтеплоэнерго</w:t>
      </w:r>
      <w:proofErr w:type="spellEnd"/>
      <w:r w:rsidR="00AA1EE1" w:rsidRPr="00A22B47">
        <w:rPr>
          <w:color w:val="000000" w:themeColor="text1"/>
          <w:sz w:val="22"/>
          <w:szCs w:val="22"/>
        </w:rPr>
        <w:t>»</w:t>
      </w:r>
      <w:r w:rsidRPr="00A22B47">
        <w:rPr>
          <w:color w:val="000000" w:themeColor="text1"/>
          <w:sz w:val="22"/>
          <w:szCs w:val="22"/>
        </w:rPr>
        <w:t xml:space="preserve">), именуемое </w:t>
      </w:r>
      <w:r w:rsidRPr="00A22B47">
        <w:rPr>
          <w:sz w:val="22"/>
          <w:szCs w:val="22"/>
        </w:rPr>
        <w:t xml:space="preserve">в дальнейшем "Покупатель", в лице Генерального директора </w:t>
      </w:r>
      <w:r w:rsidR="00AA1EE1" w:rsidRPr="00A22B47">
        <w:rPr>
          <w:b/>
          <w:sz w:val="22"/>
          <w:szCs w:val="22"/>
        </w:rPr>
        <w:t>Кривонос Александр</w:t>
      </w:r>
      <w:r w:rsidR="004F7B8C" w:rsidRPr="00A22B47">
        <w:rPr>
          <w:b/>
          <w:sz w:val="22"/>
          <w:szCs w:val="22"/>
        </w:rPr>
        <w:t>а</w:t>
      </w:r>
      <w:r w:rsidR="00AA1EE1" w:rsidRPr="00A22B47">
        <w:rPr>
          <w:b/>
          <w:sz w:val="22"/>
          <w:szCs w:val="22"/>
        </w:rPr>
        <w:t xml:space="preserve"> Васильевич</w:t>
      </w:r>
      <w:r w:rsidR="004F7B8C" w:rsidRPr="00A22B47">
        <w:rPr>
          <w:b/>
          <w:sz w:val="22"/>
          <w:szCs w:val="22"/>
        </w:rPr>
        <w:t>а</w:t>
      </w:r>
      <w:r w:rsidR="002C2647">
        <w:rPr>
          <w:b/>
          <w:sz w:val="22"/>
          <w:szCs w:val="22"/>
        </w:rPr>
        <w:t>,</w:t>
      </w:r>
      <w:r w:rsidRPr="00A22B47">
        <w:rPr>
          <w:color w:val="FF0000"/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действующего на основании </w:t>
      </w:r>
      <w:r w:rsidR="004F7B8C" w:rsidRPr="00A22B47">
        <w:rPr>
          <w:sz w:val="22"/>
          <w:szCs w:val="22"/>
        </w:rPr>
        <w:t>Устава</w:t>
      </w:r>
      <w:r w:rsidRPr="00A22B47">
        <w:rPr>
          <w:sz w:val="22"/>
          <w:szCs w:val="22"/>
        </w:rPr>
        <w:t xml:space="preserve"> с другой стороны, а вместе именуемые  "Стороны", заключили настоящий договор о нижеследующем: </w:t>
      </w:r>
      <w:proofErr w:type="gramEnd"/>
    </w:p>
    <w:p w14:paraId="3BA8FE9D" w14:textId="5E5BAA4C" w:rsidR="000D5F7C" w:rsidRPr="00A22B47" w:rsidRDefault="000D5F7C" w:rsidP="00A22B47">
      <w:pPr>
        <w:pStyle w:val="1"/>
        <w:ind w:firstLine="568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bCs w:val="0"/>
          <w:sz w:val="22"/>
          <w:szCs w:val="22"/>
        </w:rPr>
        <w:t>1.</w:t>
      </w:r>
      <w:r w:rsidRPr="00A22B47">
        <w:rPr>
          <w:rFonts w:ascii="Times New Roman" w:hAnsi="Times New Roman" w:cs="Times New Roman"/>
          <w:sz w:val="22"/>
          <w:szCs w:val="22"/>
        </w:rPr>
        <w:t xml:space="preserve"> ПРЕДМЕТ ДОГОВОРА</w:t>
      </w:r>
    </w:p>
    <w:p w14:paraId="5D3C9304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</w:t>
      </w:r>
      <w:proofErr w:type="gramStart"/>
      <w:r w:rsidRPr="00A22B47">
        <w:rPr>
          <w:sz w:val="22"/>
          <w:szCs w:val="22"/>
        </w:rPr>
        <w:t>согласованных</w:t>
      </w:r>
      <w:proofErr w:type="gramEnd"/>
      <w:r w:rsidRPr="00A22B47">
        <w:rPr>
          <w:sz w:val="22"/>
          <w:szCs w:val="22"/>
        </w:rPr>
        <w:t xml:space="preserve"> Сторонами.</w:t>
      </w:r>
    </w:p>
    <w:p w14:paraId="77E0F351" w14:textId="77777777" w:rsidR="000D5F7C" w:rsidRPr="00A22B47" w:rsidRDefault="000D5F7C" w:rsidP="000D5F7C">
      <w:pPr>
        <w:ind w:left="-180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6652F89F" w14:textId="77777777" w:rsidR="005E6761" w:rsidRPr="00A22B47" w:rsidRDefault="005E6761" w:rsidP="000D5F7C">
      <w:pPr>
        <w:ind w:left="-180" w:firstLine="568"/>
        <w:jc w:val="both"/>
        <w:rPr>
          <w:sz w:val="22"/>
          <w:szCs w:val="22"/>
        </w:rPr>
      </w:pPr>
    </w:p>
    <w:p w14:paraId="2B5C783E" w14:textId="7DA10FC8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2. УСЛОВИЯ ПОСТАВКИ</w:t>
      </w:r>
    </w:p>
    <w:p w14:paraId="157DBACB" w14:textId="19CD256B" w:rsidR="000D5F7C" w:rsidRPr="00A22B47" w:rsidRDefault="000D5F7C" w:rsidP="0040744A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A22B47">
        <w:rPr>
          <w:sz w:val="22"/>
          <w:szCs w:val="22"/>
        </w:rPr>
        <w:t>электронной почте</w:t>
      </w:r>
      <w:r w:rsidRPr="00A22B47">
        <w:rPr>
          <w:sz w:val="22"/>
          <w:szCs w:val="22"/>
        </w:rPr>
        <w:t xml:space="preserve"> </w:t>
      </w:r>
      <w:hyperlink r:id="rId7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1373B02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Заявка на поставку Товара должна быть направлена Поставщику не </w:t>
      </w:r>
      <w:proofErr w:type="gramStart"/>
      <w:r w:rsidRPr="00A22B47">
        <w:rPr>
          <w:sz w:val="22"/>
          <w:szCs w:val="22"/>
        </w:rPr>
        <w:t>позднее</w:t>
      </w:r>
      <w:proofErr w:type="gramEnd"/>
      <w:r w:rsidRPr="00A22B47">
        <w:rPr>
          <w:sz w:val="22"/>
          <w:szCs w:val="22"/>
        </w:rPr>
        <w:t xml:space="preserve"> чем за 3 рабочих дня до предполагаемого дня отгрузки. </w:t>
      </w:r>
      <w:proofErr w:type="gramStart"/>
      <w:r w:rsidRPr="00A22B47">
        <w:rPr>
          <w:sz w:val="22"/>
          <w:szCs w:val="22"/>
        </w:rPr>
        <w:t>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</w:t>
      </w:r>
      <w:proofErr w:type="gramEnd"/>
      <w:r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Договора), точный адрес доставки (в случае поставки способом, указанным в п.2.4.2 Договора).</w:t>
      </w:r>
      <w:proofErr w:type="gramEnd"/>
    </w:p>
    <w:p w14:paraId="583A6B30" w14:textId="3006045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2.2. Поставщик, в подтверждение готовности осуществить поставку Товара в </w:t>
      </w:r>
      <w:r w:rsidR="004F7B8C" w:rsidRPr="00A22B47">
        <w:rPr>
          <w:sz w:val="22"/>
          <w:szCs w:val="22"/>
        </w:rPr>
        <w:t>течени</w:t>
      </w:r>
      <w:proofErr w:type="gramStart"/>
      <w:r w:rsidR="004F7B8C" w:rsidRPr="00A22B47">
        <w:rPr>
          <w:sz w:val="22"/>
          <w:szCs w:val="22"/>
        </w:rPr>
        <w:t>и</w:t>
      </w:r>
      <w:proofErr w:type="gramEnd"/>
      <w:r w:rsidR="004F7B8C" w:rsidRPr="00A22B47">
        <w:rPr>
          <w:sz w:val="22"/>
          <w:szCs w:val="22"/>
        </w:rPr>
        <w:t xml:space="preserve"> 2</w:t>
      </w:r>
      <w:r w:rsidRPr="00A22B47">
        <w:rPr>
          <w:sz w:val="22"/>
          <w:szCs w:val="22"/>
        </w:rPr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2.3. Товар, указанный в счете, резервируется для Покупателя не более чем на 3 (три) банковских дня с момента</w:t>
      </w:r>
      <w:r w:rsidR="008802E7" w:rsidRPr="00A22B47">
        <w:rPr>
          <w:sz w:val="22"/>
          <w:szCs w:val="22"/>
        </w:rPr>
        <w:t xml:space="preserve"> согласования Покупателем данного счета по электронной почте </w:t>
      </w:r>
      <w:hyperlink r:id="rId8" w:history="1">
        <w:r w:rsidR="0040744A" w:rsidRPr="00A22B47">
          <w:rPr>
            <w:rStyle w:val="a9"/>
            <w:sz w:val="22"/>
            <w:szCs w:val="22"/>
            <w:lang w:val="en-US"/>
          </w:rPr>
          <w:t>voda</w:t>
        </w:r>
        <w:r w:rsidR="0040744A" w:rsidRPr="00A22B47">
          <w:rPr>
            <w:rStyle w:val="a9"/>
            <w:sz w:val="22"/>
            <w:szCs w:val="22"/>
          </w:rPr>
          <w:t>@</w:t>
        </w:r>
        <w:r w:rsidR="0040744A" w:rsidRPr="00A22B47">
          <w:rPr>
            <w:rStyle w:val="a9"/>
            <w:sz w:val="22"/>
            <w:szCs w:val="22"/>
            <w:lang w:val="en-US"/>
          </w:rPr>
          <w:t>napor</w:t>
        </w:r>
        <w:r w:rsidR="0040744A" w:rsidRPr="00A22B47">
          <w:rPr>
            <w:rStyle w:val="a9"/>
            <w:sz w:val="22"/>
            <w:szCs w:val="22"/>
          </w:rPr>
          <w:t>-</w:t>
        </w:r>
        <w:r w:rsidR="0040744A" w:rsidRPr="00A22B47">
          <w:rPr>
            <w:rStyle w:val="a9"/>
            <w:sz w:val="22"/>
            <w:szCs w:val="22"/>
            <w:lang w:val="en-US"/>
          </w:rPr>
          <w:t>opt</w:t>
        </w:r>
        <w:r w:rsidR="0040744A" w:rsidRPr="00A22B47">
          <w:rPr>
            <w:rStyle w:val="a9"/>
            <w:sz w:val="22"/>
            <w:szCs w:val="22"/>
          </w:rPr>
          <w:t>.</w:t>
        </w:r>
        <w:proofErr w:type="spellStart"/>
        <w:r w:rsidR="0040744A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</w:hyperlink>
      <w:r w:rsidR="0040744A" w:rsidRPr="00A22B47">
        <w:rPr>
          <w:sz w:val="22"/>
          <w:szCs w:val="22"/>
        </w:rPr>
        <w:t xml:space="preserve"> </w:t>
      </w:r>
    </w:p>
    <w:p w14:paraId="29B2D6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 Поставка Товара может осуществляться на следующих условиях:</w:t>
      </w:r>
    </w:p>
    <w:p w14:paraId="4CEA2611" w14:textId="065E765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2.4.1 П</w:t>
      </w:r>
      <w:r w:rsidR="000D5F7C" w:rsidRPr="00A22B47">
        <w:rPr>
          <w:sz w:val="22"/>
          <w:szCs w:val="22"/>
        </w:rPr>
        <w:t>олучение Товара Покупателем на складе Поставщика.</w:t>
      </w:r>
    </w:p>
    <w:p w14:paraId="4DC33A15" w14:textId="092796A6" w:rsidR="000D5F7C" w:rsidRPr="00A22B47" w:rsidRDefault="0007154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2.4.2</w:t>
      </w:r>
      <w:r w:rsidR="00FD7B86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Д</w:t>
      </w:r>
      <w:r w:rsidR="000D5F7C" w:rsidRPr="00A22B47">
        <w:rPr>
          <w:sz w:val="22"/>
          <w:szCs w:val="22"/>
        </w:rPr>
        <w:t>оставк</w:t>
      </w:r>
      <w:r w:rsidRPr="00A22B47">
        <w:rPr>
          <w:sz w:val="22"/>
          <w:szCs w:val="22"/>
        </w:rPr>
        <w:t>а</w:t>
      </w:r>
      <w:r w:rsidR="000D5F7C" w:rsidRPr="00A22B47">
        <w:rPr>
          <w:sz w:val="22"/>
          <w:szCs w:val="22"/>
        </w:rPr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данный способ поставки указан в заявке Покупателя;</w:t>
      </w:r>
    </w:p>
    <w:p w14:paraId="7611C019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- цена поставляемого по зая</w:t>
      </w:r>
      <w:r w:rsidR="00A42378" w:rsidRPr="00A22B47">
        <w:rPr>
          <w:sz w:val="22"/>
          <w:szCs w:val="22"/>
        </w:rPr>
        <w:t>вке Товара составляет не менее 50</w:t>
      </w:r>
      <w:r w:rsidRPr="00A22B47">
        <w:rPr>
          <w:sz w:val="22"/>
          <w:szCs w:val="22"/>
        </w:rPr>
        <w:t> 000 (</w:t>
      </w:r>
      <w:r w:rsidR="00A42378" w:rsidRPr="00A22B47">
        <w:rPr>
          <w:sz w:val="22"/>
          <w:szCs w:val="22"/>
        </w:rPr>
        <w:t>пят</w:t>
      </w:r>
      <w:r w:rsidR="00D52947" w:rsidRPr="00A22B47">
        <w:rPr>
          <w:sz w:val="22"/>
          <w:szCs w:val="22"/>
        </w:rPr>
        <w:t>и</w:t>
      </w:r>
      <w:r w:rsidR="00A42378" w:rsidRPr="00A22B47">
        <w:rPr>
          <w:sz w:val="22"/>
          <w:szCs w:val="22"/>
        </w:rPr>
        <w:t>десяти</w:t>
      </w:r>
      <w:r w:rsidRPr="00A22B47">
        <w:rPr>
          <w:sz w:val="22"/>
          <w:szCs w:val="22"/>
        </w:rPr>
        <w:t xml:space="preserve"> тысяч) рублей;</w:t>
      </w:r>
    </w:p>
    <w:p w14:paraId="220386D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- склад Покупателя (места нахождения перевозчика) расположен в пределах КАД </w:t>
      </w:r>
      <w:r w:rsidR="001D3574" w:rsidRPr="00A22B47">
        <w:rPr>
          <w:sz w:val="22"/>
          <w:szCs w:val="22"/>
        </w:rPr>
        <w:t xml:space="preserve">           </w:t>
      </w:r>
      <w:r w:rsidRPr="00A22B47">
        <w:rPr>
          <w:sz w:val="22"/>
          <w:szCs w:val="22"/>
        </w:rPr>
        <w:t>г.</w:t>
      </w:r>
      <w:r w:rsidR="001D3574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Санкт-Петербурга.</w:t>
      </w:r>
    </w:p>
    <w:p w14:paraId="7C59382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</w:t>
      </w:r>
      <w:r w:rsidRPr="00A22B47">
        <w:rPr>
          <w:sz w:val="22"/>
          <w:szCs w:val="22"/>
        </w:rPr>
        <w:lastRenderedPageBreak/>
        <w:t>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Pr="00A22B47" w:rsidRDefault="0084049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2.7. Поставщик обязан поставить товар в течени</w:t>
      </w:r>
      <w:r w:rsidR="001C21A6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7 (семи) рабочих дней, если другие сроки не согласованы Сторонами.</w:t>
      </w:r>
    </w:p>
    <w:p w14:paraId="1818D590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384B3662" w14:textId="13983156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3. УСЛОВИЯ ПРИЕМКИ-ПЕРЕДАЧИ ТОВАРА</w:t>
      </w:r>
    </w:p>
    <w:p w14:paraId="38720D5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3.2</w:t>
      </w:r>
      <w:r w:rsidR="000D5F7C" w:rsidRPr="00A22B47">
        <w:rPr>
          <w:sz w:val="22"/>
          <w:szCs w:val="22"/>
        </w:rPr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3.3</w:t>
      </w:r>
      <w:r w:rsidR="000D5F7C" w:rsidRPr="00A22B47">
        <w:rPr>
          <w:sz w:val="22"/>
          <w:szCs w:val="22"/>
        </w:rPr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4</w:t>
      </w:r>
      <w:r w:rsidRPr="00A22B47">
        <w:rPr>
          <w:sz w:val="22"/>
          <w:szCs w:val="22"/>
        </w:rPr>
        <w:t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3.5</w:t>
      </w:r>
      <w:r w:rsidR="000D5F7C" w:rsidRPr="00A22B47">
        <w:rPr>
          <w:sz w:val="22"/>
          <w:szCs w:val="22"/>
        </w:rPr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 xml:space="preserve">. При передаче Товара Поставщик обязан </w:t>
      </w:r>
      <w:proofErr w:type="gramStart"/>
      <w:r w:rsidRPr="00A22B47">
        <w:rPr>
          <w:sz w:val="22"/>
          <w:szCs w:val="22"/>
        </w:rPr>
        <w:t xml:space="preserve">предоставить Покупателю </w:t>
      </w:r>
      <w:r w:rsidR="002828CA" w:rsidRPr="00A22B47">
        <w:rPr>
          <w:sz w:val="22"/>
          <w:szCs w:val="22"/>
        </w:rPr>
        <w:t>универсальный передаточный документ</w:t>
      </w:r>
      <w:proofErr w:type="gramEnd"/>
      <w:r w:rsidR="002828CA" w:rsidRPr="00A22B47">
        <w:rPr>
          <w:sz w:val="22"/>
          <w:szCs w:val="22"/>
        </w:rPr>
        <w:t xml:space="preserve"> (УПД)</w:t>
      </w:r>
      <w:r w:rsidRPr="00A22B47">
        <w:rPr>
          <w:sz w:val="22"/>
          <w:szCs w:val="22"/>
        </w:rPr>
        <w:t xml:space="preserve"> и иные необходимые товарные и сопроводительные документы.</w:t>
      </w:r>
    </w:p>
    <w:p w14:paraId="6BF0A153" w14:textId="2484DD03" w:rsidR="000D5F7C" w:rsidRPr="00A22B47" w:rsidRDefault="00A42378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3.8</w:t>
      </w:r>
      <w:r w:rsidR="000D5F7C" w:rsidRPr="00A22B47">
        <w:rPr>
          <w:sz w:val="22"/>
          <w:szCs w:val="22"/>
        </w:rPr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</w:t>
      </w:r>
      <w:r w:rsidR="00A42378" w:rsidRPr="00A22B47">
        <w:rPr>
          <w:sz w:val="22"/>
          <w:szCs w:val="22"/>
        </w:rPr>
        <w:t>9</w:t>
      </w:r>
      <w:r w:rsidRPr="00A22B47">
        <w:rPr>
          <w:sz w:val="22"/>
          <w:szCs w:val="22"/>
        </w:rPr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3.1</w:t>
      </w:r>
      <w:r w:rsidR="00A42378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655A31AE" w14:textId="77777777" w:rsidR="00A22B47" w:rsidRPr="00A22B47" w:rsidRDefault="00A22B47" w:rsidP="000D5F7C">
      <w:pPr>
        <w:ind w:left="-142" w:firstLine="568"/>
        <w:jc w:val="both"/>
        <w:rPr>
          <w:sz w:val="22"/>
          <w:szCs w:val="22"/>
        </w:rPr>
      </w:pPr>
    </w:p>
    <w:p w14:paraId="0F96FFF5" w14:textId="77777777" w:rsidR="000D5F7C" w:rsidRPr="00A22B47" w:rsidRDefault="000D5F7C" w:rsidP="000D5F7C">
      <w:pPr>
        <w:ind w:left="-142" w:firstLine="568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  </w:t>
      </w:r>
    </w:p>
    <w:p w14:paraId="4AEAB5FE" w14:textId="0C63870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lastRenderedPageBreak/>
        <w:t>4. ПРАВА И ОБЯЗАННОСТИ СТОРОН</w:t>
      </w:r>
    </w:p>
    <w:p w14:paraId="2954B29B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4.1. Поставщик обязан:</w:t>
      </w:r>
    </w:p>
    <w:p w14:paraId="3154BC4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4.1.3. </w:t>
      </w:r>
      <w:proofErr w:type="gramStart"/>
      <w:r w:rsidRPr="00A22B47">
        <w:rPr>
          <w:sz w:val="22"/>
          <w:szCs w:val="22"/>
        </w:rPr>
        <w:t>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  <w:proofErr w:type="gramEnd"/>
    </w:p>
    <w:p w14:paraId="3040CD46" w14:textId="351F3512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A22B47" w:rsidRDefault="004051B1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4.1.5</w:t>
      </w:r>
      <w:proofErr w:type="gramStart"/>
      <w:r w:rsidRPr="00A22B47">
        <w:rPr>
          <w:sz w:val="22"/>
          <w:szCs w:val="22"/>
        </w:rPr>
        <w:t xml:space="preserve"> </w:t>
      </w:r>
      <w:r w:rsidR="00CB17B3" w:rsidRPr="00A22B47">
        <w:rPr>
          <w:sz w:val="22"/>
          <w:szCs w:val="22"/>
        </w:rPr>
        <w:t>В</w:t>
      </w:r>
      <w:proofErr w:type="gramEnd"/>
      <w:r w:rsidR="00CB17B3" w:rsidRPr="00A22B47">
        <w:rPr>
          <w:sz w:val="22"/>
          <w:szCs w:val="22"/>
        </w:rPr>
        <w:t xml:space="preserve"> случаях необходимости исправления отгрузочных документов по </w:t>
      </w:r>
      <w:r w:rsidRPr="00A22B47">
        <w:rPr>
          <w:sz w:val="22"/>
          <w:szCs w:val="22"/>
        </w:rPr>
        <w:t>количеству и цене товара</w:t>
      </w:r>
      <w:r w:rsidR="004719E6" w:rsidRPr="00A22B47">
        <w:rPr>
          <w:sz w:val="22"/>
          <w:szCs w:val="22"/>
        </w:rPr>
        <w:t xml:space="preserve">, по согласованию с Покупателем, </w:t>
      </w:r>
      <w:r w:rsidRPr="00A22B47">
        <w:rPr>
          <w:sz w:val="22"/>
          <w:szCs w:val="22"/>
        </w:rPr>
        <w:t xml:space="preserve">отражать </w:t>
      </w:r>
      <w:r w:rsidR="004719E6" w:rsidRPr="00A22B47">
        <w:rPr>
          <w:sz w:val="22"/>
          <w:szCs w:val="22"/>
        </w:rPr>
        <w:t xml:space="preserve">изменения </w:t>
      </w:r>
      <w:r w:rsidRPr="00A22B47">
        <w:rPr>
          <w:sz w:val="22"/>
          <w:szCs w:val="22"/>
        </w:rPr>
        <w:t>в корректировочных счетах-фактурах</w:t>
      </w:r>
      <w:r w:rsidR="004719E6" w:rsidRPr="00A22B47">
        <w:rPr>
          <w:sz w:val="22"/>
          <w:szCs w:val="22"/>
        </w:rPr>
        <w:t>, согласно</w:t>
      </w:r>
      <w:r w:rsidR="004719E6" w:rsidRPr="00A22B47">
        <w:rPr>
          <w:color w:val="000000"/>
          <w:sz w:val="22"/>
          <w:szCs w:val="22"/>
          <w:shd w:val="clear" w:color="auto" w:fill="FFFFFF"/>
        </w:rPr>
        <w:t> </w:t>
      </w:r>
      <w:r w:rsidR="005B1111" w:rsidRPr="00A22B47">
        <w:rPr>
          <w:sz w:val="22"/>
          <w:szCs w:val="22"/>
        </w:rPr>
        <w:t>постановления Правительства от 26.12.2011 № 1137</w:t>
      </w:r>
      <w:r w:rsidR="004719E6" w:rsidRPr="00A22B47">
        <w:rPr>
          <w:sz w:val="22"/>
          <w:szCs w:val="22"/>
        </w:rPr>
        <w:t>.</w:t>
      </w:r>
      <w:r w:rsidRPr="00A22B47">
        <w:rPr>
          <w:sz w:val="22"/>
          <w:szCs w:val="22"/>
        </w:rPr>
        <w:t xml:space="preserve"> </w:t>
      </w:r>
    </w:p>
    <w:p w14:paraId="410FCD92" w14:textId="77777777" w:rsidR="000D5F7C" w:rsidRPr="00A22B47" w:rsidRDefault="000D5F7C" w:rsidP="000D5F7C">
      <w:pPr>
        <w:ind w:left="-180" w:firstLine="606"/>
        <w:rPr>
          <w:sz w:val="22"/>
          <w:szCs w:val="22"/>
        </w:rPr>
      </w:pPr>
      <w:r w:rsidRPr="00A22B47">
        <w:rPr>
          <w:sz w:val="22"/>
          <w:szCs w:val="22"/>
        </w:rPr>
        <w:t>4.2. Покупатель обязан:</w:t>
      </w:r>
    </w:p>
    <w:p w14:paraId="164E3D66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4.2.4. Выполнять </w:t>
      </w:r>
      <w:r w:rsidR="001D3574" w:rsidRPr="00A22B47">
        <w:rPr>
          <w:sz w:val="22"/>
          <w:szCs w:val="22"/>
        </w:rPr>
        <w:t>иные обязанности,</w:t>
      </w:r>
      <w:r w:rsidRPr="00A22B47">
        <w:rPr>
          <w:sz w:val="22"/>
          <w:szCs w:val="22"/>
        </w:rPr>
        <w:t xml:space="preserve"> предусмотренные Договором и/или законодательством РФ.</w:t>
      </w:r>
    </w:p>
    <w:p w14:paraId="4084696C" w14:textId="6A840C25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5. ЦЕНА ТОВАРА, ПОРЯДОК РАСЧЕТОВ</w:t>
      </w:r>
    </w:p>
    <w:p w14:paraId="5FA17889" w14:textId="5ECB9706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5.1. Цена товара указывается в выставляемом им счете, универсальном передаточном документе (УПД) или согласованной сторонами спецификации на поставку отдельной партии товара. Цена на Товар</w:t>
      </w:r>
      <w:r w:rsidR="005E6761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>включает НДС, стоимость тары и упаковки.</w:t>
      </w:r>
    </w:p>
    <w:p w14:paraId="5099FFAD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5.3. Покупатель оплачивает 100 % стоимости Товара в срок </w:t>
      </w:r>
      <w:r w:rsidR="00B35A62" w:rsidRPr="00A22B47">
        <w:rPr>
          <w:sz w:val="22"/>
          <w:szCs w:val="22"/>
        </w:rPr>
        <w:t>1</w:t>
      </w:r>
      <w:r w:rsidR="007E7F0F" w:rsidRPr="00A22B47">
        <w:rPr>
          <w:sz w:val="22"/>
          <w:szCs w:val="22"/>
        </w:rPr>
        <w:t>8</w:t>
      </w:r>
      <w:r w:rsidR="00B35A62" w:rsidRPr="00A22B47">
        <w:rPr>
          <w:sz w:val="22"/>
          <w:szCs w:val="22"/>
        </w:rPr>
        <w:t>0</w:t>
      </w:r>
      <w:r w:rsidRPr="00A22B47">
        <w:rPr>
          <w:sz w:val="22"/>
          <w:szCs w:val="22"/>
        </w:rPr>
        <w:t xml:space="preserve"> (</w:t>
      </w:r>
      <w:r w:rsidR="00B35A62" w:rsidRPr="00A22B47">
        <w:rPr>
          <w:sz w:val="22"/>
          <w:szCs w:val="22"/>
        </w:rPr>
        <w:t xml:space="preserve">сто </w:t>
      </w:r>
      <w:r w:rsidR="007E7F0F" w:rsidRPr="00A22B47">
        <w:rPr>
          <w:sz w:val="22"/>
          <w:szCs w:val="22"/>
        </w:rPr>
        <w:t>восемьдесят</w:t>
      </w:r>
      <w:r w:rsidRPr="00A22B47">
        <w:rPr>
          <w:sz w:val="22"/>
          <w:szCs w:val="22"/>
        </w:rPr>
        <w:t>) календарных</w:t>
      </w:r>
      <w:r w:rsidR="004F7B8C" w:rsidRPr="00A22B47">
        <w:rPr>
          <w:sz w:val="22"/>
          <w:szCs w:val="22"/>
        </w:rPr>
        <w:t xml:space="preserve"> </w:t>
      </w:r>
      <w:r w:rsidRPr="00A22B47">
        <w:rPr>
          <w:sz w:val="22"/>
          <w:szCs w:val="22"/>
        </w:rPr>
        <w:t xml:space="preserve"> дней, считая с момента (даты) исполнения Поставщиком обязанности по передаче Товара Покупателю.</w:t>
      </w:r>
    </w:p>
    <w:p w14:paraId="77AD3580" w14:textId="7183DC28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5.4. Поставщик устанавливает Покупателю лимит коммерческого кредитования (отсрочку оплаты партии Товара) в размере </w:t>
      </w:r>
      <w:r w:rsidR="00801244">
        <w:rPr>
          <w:sz w:val="22"/>
          <w:szCs w:val="22"/>
        </w:rPr>
        <w:t>10</w:t>
      </w:r>
      <w:r w:rsidR="004F7B8C" w:rsidRPr="00A22B47">
        <w:rPr>
          <w:sz w:val="22"/>
          <w:szCs w:val="22"/>
        </w:rPr>
        <w:t xml:space="preserve"> 00</w:t>
      </w:r>
      <w:r w:rsidRPr="00A22B47">
        <w:rPr>
          <w:sz w:val="22"/>
          <w:szCs w:val="22"/>
        </w:rPr>
        <w:t>0 000 (</w:t>
      </w:r>
      <w:r w:rsidR="00801244">
        <w:rPr>
          <w:sz w:val="22"/>
          <w:szCs w:val="22"/>
        </w:rPr>
        <w:t>десять</w:t>
      </w:r>
      <w:bookmarkStart w:id="0" w:name="_GoBack"/>
      <w:bookmarkEnd w:id="0"/>
      <w:r w:rsidR="004F7B8C" w:rsidRPr="00A22B47">
        <w:rPr>
          <w:sz w:val="22"/>
          <w:szCs w:val="22"/>
        </w:rPr>
        <w:t xml:space="preserve"> миллионов</w:t>
      </w:r>
      <w:r w:rsidRPr="00A22B47">
        <w:rPr>
          <w:sz w:val="22"/>
          <w:szCs w:val="22"/>
        </w:rPr>
        <w:t xml:space="preserve">) рублей с учетом НДС, определяемый как максимальную сумму всех неоплаченных счетов (счетов-фактур). На стоимость поставленного Товара не начисляются проценты на период действия отсрочки его оплаты. </w:t>
      </w:r>
    </w:p>
    <w:p w14:paraId="4AEA5C12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Pr="00A22B47" w:rsidRDefault="00460C6D" w:rsidP="00460C6D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5.5.2. Покупателем нарушается п.5.3. настоящего Договора</w:t>
      </w:r>
    </w:p>
    <w:p w14:paraId="038E5EE3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>5.6.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универсальных передаточных документов (УПД).</w:t>
      </w:r>
    </w:p>
    <w:p w14:paraId="07DAD22E" w14:textId="77777777" w:rsidR="00460C6D" w:rsidRPr="00A22B47" w:rsidRDefault="00460C6D" w:rsidP="00460C6D">
      <w:pPr>
        <w:pStyle w:val="a3"/>
        <w:tabs>
          <w:tab w:val="left" w:pos="360"/>
        </w:tabs>
        <w:ind w:firstLine="606"/>
      </w:pPr>
      <w:r w:rsidRPr="00A22B47">
        <w:t xml:space="preserve">5.7. Обязательство Покупателя по оплате поставленного Товара считается исполненным с момента поступления на расчетный счет Поставщика денежных </w:t>
      </w:r>
      <w:proofErr w:type="gramStart"/>
      <w:r w:rsidRPr="00A22B47">
        <w:t>средств</w:t>
      </w:r>
      <w:proofErr w:type="gramEnd"/>
      <w:r w:rsidRPr="00A22B47">
        <w:t xml:space="preserve"> в размере общей стоимости поставленного Товара.</w:t>
      </w:r>
    </w:p>
    <w:p w14:paraId="3821C905" w14:textId="77777777" w:rsidR="005E6761" w:rsidRPr="00A22B47" w:rsidRDefault="005E6761" w:rsidP="00460C6D">
      <w:pPr>
        <w:pStyle w:val="a3"/>
        <w:tabs>
          <w:tab w:val="left" w:pos="360"/>
        </w:tabs>
        <w:ind w:firstLine="606"/>
      </w:pPr>
    </w:p>
    <w:p w14:paraId="2222D688" w14:textId="42EB23AD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6. КАЧЕСТВО ТОВАРА</w:t>
      </w:r>
    </w:p>
    <w:p w14:paraId="2D8CE3F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6.4.</w:t>
      </w:r>
      <w:r w:rsidR="00C119A5" w:rsidRPr="00A22B47">
        <w:rPr>
          <w:sz w:val="22"/>
          <w:szCs w:val="22"/>
        </w:rPr>
        <w:t xml:space="preserve"> </w:t>
      </w:r>
      <w:proofErr w:type="gramStart"/>
      <w:r w:rsidRPr="00A22B47">
        <w:rPr>
          <w:sz w:val="22"/>
          <w:szCs w:val="22"/>
        </w:rPr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A22B47">
        <w:rPr>
          <w:sz w:val="22"/>
          <w:szCs w:val="22"/>
        </w:rPr>
        <w:t xml:space="preserve"> на электронный адрес </w:t>
      </w:r>
      <w:hyperlink r:id="rId9" w:history="1">
        <w:proofErr w:type="gramEnd"/>
        <w:r w:rsidR="00530D9F" w:rsidRPr="00A22B47">
          <w:rPr>
            <w:rStyle w:val="a9"/>
            <w:sz w:val="22"/>
            <w:szCs w:val="22"/>
            <w:lang w:val="en-US"/>
          </w:rPr>
          <w:t>voda</w:t>
        </w:r>
        <w:r w:rsidR="00530D9F" w:rsidRPr="00A22B47">
          <w:rPr>
            <w:rStyle w:val="a9"/>
            <w:sz w:val="22"/>
            <w:szCs w:val="22"/>
          </w:rPr>
          <w:t>@</w:t>
        </w:r>
        <w:r w:rsidR="00530D9F" w:rsidRPr="00A22B47">
          <w:rPr>
            <w:rStyle w:val="a9"/>
            <w:sz w:val="22"/>
            <w:szCs w:val="22"/>
            <w:lang w:val="en-US"/>
          </w:rPr>
          <w:t>napor</w:t>
        </w:r>
        <w:r w:rsidR="00530D9F" w:rsidRPr="00A22B47">
          <w:rPr>
            <w:rStyle w:val="a9"/>
            <w:sz w:val="22"/>
            <w:szCs w:val="22"/>
          </w:rPr>
          <w:t>-</w:t>
        </w:r>
        <w:r w:rsidR="00530D9F" w:rsidRPr="00A22B47">
          <w:rPr>
            <w:rStyle w:val="a9"/>
            <w:sz w:val="22"/>
            <w:szCs w:val="22"/>
            <w:lang w:val="en-US"/>
          </w:rPr>
          <w:t>opt</w:t>
        </w:r>
        <w:r w:rsidR="00530D9F" w:rsidRPr="00A22B47">
          <w:rPr>
            <w:rStyle w:val="a9"/>
            <w:sz w:val="22"/>
            <w:szCs w:val="22"/>
          </w:rPr>
          <w:t>.</w:t>
        </w:r>
        <w:proofErr w:type="spellStart"/>
        <w:r w:rsidR="00530D9F" w:rsidRPr="00A22B47">
          <w:rPr>
            <w:rStyle w:val="a9"/>
            <w:sz w:val="22"/>
            <w:szCs w:val="22"/>
            <w:lang w:val="en-US"/>
          </w:rPr>
          <w:t>ru</w:t>
        </w:r>
        <w:proofErr w:type="spellEnd"/>
        <w:proofErr w:type="gramStart"/>
      </w:hyperlink>
      <w:r w:rsidR="00530D9F" w:rsidRPr="00A22B47">
        <w:rPr>
          <w:sz w:val="22"/>
          <w:szCs w:val="22"/>
        </w:rPr>
        <w:t xml:space="preserve"> </w:t>
      </w:r>
      <w:r w:rsidR="00A25C28" w:rsidRPr="00A22B47">
        <w:rPr>
          <w:sz w:val="22"/>
          <w:szCs w:val="22"/>
        </w:rPr>
        <w:t>виде Акта,</w:t>
      </w:r>
      <w:r w:rsidRPr="00A22B47">
        <w:rPr>
          <w:sz w:val="22"/>
          <w:szCs w:val="22"/>
        </w:rPr>
        <w:t xml:space="preserve"> указав наименование Товара, дату его приобретения</w:t>
      </w:r>
      <w:r w:rsidR="00A25C28" w:rsidRPr="00A22B47">
        <w:rPr>
          <w:sz w:val="22"/>
          <w:szCs w:val="22"/>
        </w:rPr>
        <w:t>, номера входных документов Поставщика (по которым данный Товар был отгружен и принят Покупателем)</w:t>
      </w:r>
      <w:r w:rsidRPr="00A22B47">
        <w:rPr>
          <w:sz w:val="22"/>
          <w:szCs w:val="22"/>
        </w:rPr>
        <w:t xml:space="preserve"> и сообщив о характере выявленных недостатков.</w:t>
      </w:r>
      <w:proofErr w:type="gramEnd"/>
    </w:p>
    <w:p w14:paraId="5DA53756" w14:textId="122D97CC" w:rsidR="00C119A5" w:rsidRPr="00A22B47" w:rsidRDefault="00C119A5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6.5. Поставщик в течени</w:t>
      </w:r>
      <w:r w:rsidR="0017759F" w:rsidRPr="00A22B47">
        <w:rPr>
          <w:sz w:val="22"/>
          <w:szCs w:val="22"/>
        </w:rPr>
        <w:t>е</w:t>
      </w:r>
      <w:r w:rsidRPr="00A22B47">
        <w:rPr>
          <w:sz w:val="22"/>
          <w:szCs w:val="22"/>
        </w:rPr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6</w:t>
      </w:r>
      <w:r w:rsidRPr="00A22B47">
        <w:rPr>
          <w:sz w:val="22"/>
          <w:szCs w:val="22"/>
        </w:rPr>
        <w:t xml:space="preserve">. </w:t>
      </w:r>
      <w:r w:rsidR="00C119A5" w:rsidRPr="00A22B47">
        <w:rPr>
          <w:sz w:val="22"/>
          <w:szCs w:val="22"/>
        </w:rPr>
        <w:t xml:space="preserve">В случае подтверждения Акта Покупателя, </w:t>
      </w:r>
      <w:r w:rsidRPr="00A22B47">
        <w:rPr>
          <w:sz w:val="22"/>
          <w:szCs w:val="22"/>
        </w:rPr>
        <w:t>Поставщик в течени</w:t>
      </w:r>
      <w:proofErr w:type="gramStart"/>
      <w:r w:rsidRPr="00A22B47">
        <w:rPr>
          <w:sz w:val="22"/>
          <w:szCs w:val="22"/>
        </w:rPr>
        <w:t>и</w:t>
      </w:r>
      <w:proofErr w:type="gramEnd"/>
      <w:r w:rsidRPr="00A22B47">
        <w:rPr>
          <w:sz w:val="22"/>
          <w:szCs w:val="22"/>
        </w:rPr>
        <w:t xml:space="preserve"> 14 (четырнадцати) календарных дней со дня получения </w:t>
      </w:r>
      <w:r w:rsidR="00C119A5" w:rsidRPr="00A22B47">
        <w:rPr>
          <w:sz w:val="22"/>
          <w:szCs w:val="22"/>
        </w:rPr>
        <w:t>Акта</w:t>
      </w:r>
      <w:r w:rsidRPr="00A22B47">
        <w:rPr>
          <w:sz w:val="22"/>
          <w:szCs w:val="22"/>
        </w:rPr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6.</w:t>
      </w:r>
      <w:r w:rsidR="00C119A5" w:rsidRPr="00A22B47">
        <w:rPr>
          <w:sz w:val="22"/>
          <w:szCs w:val="22"/>
        </w:rPr>
        <w:t>7</w:t>
      </w:r>
      <w:r w:rsidRPr="00A22B47">
        <w:rPr>
          <w:sz w:val="22"/>
          <w:szCs w:val="22"/>
        </w:rPr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7011552E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46D8BE76" w14:textId="79280557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7. ОТВЕТСТВЕННОСТЬ СТОРОН</w:t>
      </w:r>
    </w:p>
    <w:p w14:paraId="040F996D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A22B47">
        <w:rPr>
          <w:sz w:val="22"/>
          <w:szCs w:val="22"/>
        </w:rPr>
        <w:t>просрочки</w:t>
      </w:r>
      <w:proofErr w:type="gramEnd"/>
      <w:r w:rsidR="008B26CF" w:rsidRPr="00A22B47">
        <w:rPr>
          <w:sz w:val="22"/>
          <w:szCs w:val="22"/>
        </w:rPr>
        <w:t xml:space="preserve"> но не более 10% от стоимости конкретной сделки</w:t>
      </w:r>
      <w:r w:rsidRPr="00A22B47">
        <w:rPr>
          <w:sz w:val="22"/>
          <w:szCs w:val="22"/>
        </w:rPr>
        <w:t>.</w:t>
      </w:r>
    </w:p>
    <w:p w14:paraId="657D94EE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2</w:t>
      </w:r>
      <w:r w:rsidRPr="00A22B47">
        <w:rPr>
          <w:sz w:val="22"/>
          <w:szCs w:val="22"/>
        </w:rPr>
        <w:t>. Косвенные убытки, равно как и упущенная выгода, возмещению не подлежат.</w:t>
      </w:r>
    </w:p>
    <w:p w14:paraId="1DC7605B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7.</w:t>
      </w:r>
      <w:r w:rsidR="00C119A5" w:rsidRPr="00A22B47">
        <w:rPr>
          <w:sz w:val="22"/>
          <w:szCs w:val="22"/>
        </w:rPr>
        <w:t>3</w:t>
      </w:r>
      <w:r w:rsidRPr="00A22B47">
        <w:rPr>
          <w:sz w:val="22"/>
          <w:szCs w:val="22"/>
        </w:rPr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1A2E4438" w14:textId="77777777" w:rsidR="005E6761" w:rsidRPr="00A22B47" w:rsidRDefault="005E6761" w:rsidP="000D5F7C">
      <w:pPr>
        <w:ind w:left="-180" w:firstLine="606"/>
        <w:jc w:val="both"/>
        <w:rPr>
          <w:sz w:val="22"/>
          <w:szCs w:val="22"/>
        </w:rPr>
      </w:pPr>
    </w:p>
    <w:p w14:paraId="106AF13D" w14:textId="76294868" w:rsidR="000D5F7C" w:rsidRPr="00A22B47" w:rsidRDefault="00A22B47" w:rsidP="00A22B47">
      <w:pPr>
        <w:pStyle w:val="1"/>
        <w:ind w:left="1416" w:firstLine="708"/>
        <w:jc w:val="left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0D5F7C" w:rsidRPr="00A22B47">
        <w:rPr>
          <w:rFonts w:ascii="Times New Roman" w:hAnsi="Times New Roman" w:cs="Times New Roman"/>
          <w:sz w:val="22"/>
          <w:szCs w:val="22"/>
        </w:rPr>
        <w:t>8. СРОК ДЕЙСТВИЯ ДОГОВОРА</w:t>
      </w:r>
    </w:p>
    <w:p w14:paraId="71B55E30" w14:textId="11019553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 xml:space="preserve">8.1. Настоящий Договор вступает в силу с момента его подписания сторонами и действует </w:t>
      </w:r>
      <w:r w:rsidR="00A22B47" w:rsidRPr="00A22B47">
        <w:rPr>
          <w:sz w:val="22"/>
          <w:szCs w:val="22"/>
        </w:rPr>
        <w:t>до полного его исполнения сторонами</w:t>
      </w:r>
      <w:r w:rsidRPr="00A22B47">
        <w:rPr>
          <w:sz w:val="22"/>
          <w:szCs w:val="22"/>
        </w:rPr>
        <w:t xml:space="preserve">. </w:t>
      </w:r>
    </w:p>
    <w:p w14:paraId="55EB5E0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8.2 Окончание срока действия договора не влечет прекращения обязатель</w:t>
      </w:r>
      <w:proofErr w:type="gramStart"/>
      <w:r w:rsidRPr="00A22B47">
        <w:rPr>
          <w:sz w:val="22"/>
          <w:szCs w:val="22"/>
        </w:rPr>
        <w:t>ств ст</w:t>
      </w:r>
      <w:proofErr w:type="gramEnd"/>
      <w:r w:rsidRPr="00A22B47">
        <w:rPr>
          <w:sz w:val="22"/>
          <w:szCs w:val="22"/>
        </w:rPr>
        <w:t>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Pr="00A22B47" w:rsidRDefault="00F82B52" w:rsidP="00F82B52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8.3. Каждая из Сторон вправе в любое время отказаться от Договора, письменно уведомив об этом противоположную Сторону за 30(тридцать) календарных дней.</w:t>
      </w:r>
    </w:p>
    <w:p w14:paraId="07F78FBF" w14:textId="77777777" w:rsidR="005E6761" w:rsidRPr="00A22B47" w:rsidRDefault="005E6761" w:rsidP="00F82B52">
      <w:pPr>
        <w:ind w:left="-180" w:firstLine="606"/>
        <w:jc w:val="both"/>
        <w:rPr>
          <w:sz w:val="22"/>
          <w:szCs w:val="22"/>
        </w:rPr>
      </w:pPr>
    </w:p>
    <w:p w14:paraId="64C0B309" w14:textId="01F7CA94" w:rsidR="000D5F7C" w:rsidRPr="00A22B47" w:rsidRDefault="000D5F7C" w:rsidP="00A22B47">
      <w:pPr>
        <w:pStyle w:val="1"/>
        <w:rPr>
          <w:rFonts w:ascii="Times New Roman" w:hAnsi="Times New Roman" w:cs="Times New Roman"/>
          <w:sz w:val="22"/>
          <w:szCs w:val="22"/>
        </w:rPr>
      </w:pPr>
      <w:r w:rsidRPr="00A22B47">
        <w:rPr>
          <w:rFonts w:ascii="Times New Roman" w:hAnsi="Times New Roman" w:cs="Times New Roman"/>
          <w:sz w:val="22"/>
          <w:szCs w:val="22"/>
        </w:rPr>
        <w:t>9. ЗАКЛЮЧИТЕЛЬНЫЕ ПОЛОЖЕНИЯ</w:t>
      </w:r>
    </w:p>
    <w:p w14:paraId="4FA159F4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A22B47" w:rsidRDefault="000D5F7C" w:rsidP="000D5F7C">
      <w:pPr>
        <w:ind w:left="-180" w:firstLine="606"/>
        <w:jc w:val="both"/>
        <w:rPr>
          <w:sz w:val="22"/>
          <w:szCs w:val="22"/>
        </w:rPr>
      </w:pPr>
      <w:r w:rsidRPr="00A22B47">
        <w:rPr>
          <w:sz w:val="22"/>
          <w:szCs w:val="22"/>
        </w:rPr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A22B47" w:rsidRDefault="000D5F7C" w:rsidP="000D5F7C">
      <w:pPr>
        <w:pStyle w:val="a3"/>
        <w:ind w:firstLine="606"/>
      </w:pPr>
      <w:r w:rsidRPr="00A22B47"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54CEFF18" w14:textId="77777777" w:rsidR="00A22B47" w:rsidRDefault="000D5F7C" w:rsidP="00A22B47">
      <w:pPr>
        <w:pStyle w:val="a3"/>
        <w:ind w:firstLine="606"/>
      </w:pPr>
      <w:r w:rsidRPr="00A22B47">
        <w:t>9.4.</w:t>
      </w:r>
      <w:r w:rsidR="00EC4B04" w:rsidRPr="00A22B47">
        <w:t xml:space="preserve"> </w:t>
      </w:r>
      <w:r w:rsidRPr="00A22B47"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5030D27A" w14:textId="77777777" w:rsidR="00A22B47" w:rsidRPr="00A22B47" w:rsidRDefault="00A22B47" w:rsidP="00A22B47">
      <w:pPr>
        <w:pStyle w:val="a3"/>
        <w:ind w:firstLine="606"/>
      </w:pPr>
    </w:p>
    <w:p w14:paraId="190157DB" w14:textId="77777777" w:rsidR="00A22B47" w:rsidRPr="00A22B47" w:rsidRDefault="00A22B47" w:rsidP="00A22B47">
      <w:pPr>
        <w:pStyle w:val="a3"/>
        <w:ind w:firstLine="606"/>
      </w:pPr>
    </w:p>
    <w:p w14:paraId="0D85A175" w14:textId="16C67AFB" w:rsidR="00A22B47" w:rsidRPr="00A22B47" w:rsidRDefault="00A22B47" w:rsidP="00A22B47">
      <w:pPr>
        <w:pStyle w:val="a3"/>
        <w:ind w:firstLine="606"/>
      </w:pPr>
      <w:r w:rsidRPr="00A22B47">
        <w:t xml:space="preserve">                                </w:t>
      </w:r>
      <w:r w:rsidRPr="00A22B47">
        <w:rPr>
          <w:b/>
        </w:rPr>
        <w:t>10. РЕКВИЗИТЫ И ПОДПИСИ СТОРОН</w:t>
      </w:r>
    </w:p>
    <w:p w14:paraId="68929E8F" w14:textId="77777777" w:rsidR="000D5F7C" w:rsidRPr="00A22B47" w:rsidRDefault="000D5F7C" w:rsidP="000D5F7C">
      <w:pPr>
        <w:rPr>
          <w:sz w:val="22"/>
          <w:szCs w:val="22"/>
        </w:rPr>
      </w:pP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A22B47" w:rsidRPr="00A22B47" w14:paraId="11CA3E58" w14:textId="77777777" w:rsidTr="00AD0682">
        <w:trPr>
          <w:trHeight w:val="5099"/>
        </w:trPr>
        <w:tc>
          <w:tcPr>
            <w:tcW w:w="4503" w:type="dxa"/>
          </w:tcPr>
          <w:p w14:paraId="6A8FC55F" w14:textId="56433955" w:rsidR="00A22B47" w:rsidRPr="00A22B47" w:rsidRDefault="00A22B47" w:rsidP="00AD0682">
            <w:pPr>
              <w:rPr>
                <w:b/>
                <w:sz w:val="22"/>
                <w:szCs w:val="22"/>
              </w:rPr>
            </w:pPr>
            <w:r w:rsidRPr="00A22B47">
              <w:rPr>
                <w:b/>
                <w:sz w:val="22"/>
                <w:szCs w:val="22"/>
              </w:rPr>
              <w:t xml:space="preserve">                                        </w:t>
            </w:r>
          </w:p>
          <w:p w14:paraId="46341A96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57ECD684" w14:textId="77777777" w:rsidR="00A22B47" w:rsidRPr="00A22B47" w:rsidRDefault="00A22B47" w:rsidP="00AD0682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bCs/>
                <w:color w:val="000000" w:themeColor="text1"/>
                <w:sz w:val="22"/>
                <w:szCs w:val="22"/>
              </w:rPr>
              <w:t>Поставщик</w:t>
            </w:r>
          </w:p>
          <w:p w14:paraId="33EE609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Общество с Ограниченной Ответственностью «Напор»</w:t>
            </w:r>
          </w:p>
          <w:p w14:paraId="5AFD5EF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(ООО «Напор»)</w:t>
            </w:r>
          </w:p>
          <w:p w14:paraId="64C7A119" w14:textId="72333D8F" w:rsidR="009D370A" w:rsidRDefault="00A22B47" w:rsidP="00AD06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192</w:t>
            </w:r>
            <w:r w:rsidR="009D370A">
              <w:rPr>
                <w:color w:val="000000" w:themeColor="text1"/>
                <w:sz w:val="22"/>
                <w:szCs w:val="22"/>
              </w:rPr>
              <w:t>102</w:t>
            </w:r>
            <w:r w:rsidRPr="00A22B47">
              <w:rPr>
                <w:color w:val="000000" w:themeColor="text1"/>
                <w:sz w:val="22"/>
                <w:szCs w:val="22"/>
              </w:rPr>
              <w:t>, г.</w:t>
            </w:r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A22B47">
              <w:rPr>
                <w:color w:val="000000" w:themeColor="text1"/>
                <w:sz w:val="22"/>
                <w:szCs w:val="22"/>
              </w:rPr>
              <w:t xml:space="preserve">Санкт-Петербург,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вн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. тер</w:t>
            </w:r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.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9D370A">
              <w:rPr>
                <w:color w:val="000000" w:themeColor="text1"/>
                <w:sz w:val="22"/>
                <w:szCs w:val="22"/>
              </w:rPr>
              <w:t>г</w:t>
            </w:r>
            <w:proofErr w:type="gramEnd"/>
            <w:r w:rsidR="009D370A">
              <w:rPr>
                <w:color w:val="000000" w:themeColor="text1"/>
                <w:sz w:val="22"/>
                <w:szCs w:val="22"/>
              </w:rPr>
              <w:t xml:space="preserve">. муниципальный округ </w:t>
            </w:r>
            <w:proofErr w:type="spellStart"/>
            <w:r w:rsidR="009D370A">
              <w:rPr>
                <w:color w:val="000000" w:themeColor="text1"/>
                <w:sz w:val="22"/>
                <w:szCs w:val="22"/>
              </w:rPr>
              <w:t>Волковское</w:t>
            </w:r>
            <w:proofErr w:type="spellEnd"/>
            <w:r w:rsidR="009D370A">
              <w:rPr>
                <w:color w:val="000000" w:themeColor="text1"/>
                <w:sz w:val="22"/>
                <w:szCs w:val="22"/>
              </w:rPr>
              <w:t>,</w:t>
            </w:r>
          </w:p>
          <w:p w14:paraId="45322F0F" w14:textId="62596CEB" w:rsidR="00A22B47" w:rsidRPr="00A22B47" w:rsidRDefault="009D370A" w:rsidP="00AD0682">
            <w:pPr>
              <w:shd w:val="clear" w:color="auto" w:fill="FFFFFF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ул. Салова,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д.</w:t>
            </w:r>
            <w:r>
              <w:rPr>
                <w:color w:val="000000" w:themeColor="text1"/>
                <w:sz w:val="22"/>
                <w:szCs w:val="22"/>
              </w:rPr>
              <w:t>44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 xml:space="preserve"> к. 1,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A22B47" w:rsidRPr="00A22B47">
              <w:rPr>
                <w:color w:val="000000" w:themeColor="text1"/>
                <w:sz w:val="22"/>
                <w:szCs w:val="22"/>
              </w:rPr>
              <w:t>лит</w:t>
            </w:r>
            <w:proofErr w:type="gramEnd"/>
            <w:r w:rsidR="00A22B47" w:rsidRPr="00A22B47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 xml:space="preserve"> Е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пом</w:t>
            </w:r>
            <w:r w:rsidR="00A22B47" w:rsidRPr="00A22B47">
              <w:rPr>
                <w:color w:val="000000" w:themeColor="text1"/>
                <w:sz w:val="22"/>
                <w:szCs w:val="22"/>
              </w:rPr>
              <w:t>. 2</w:t>
            </w:r>
            <w:r>
              <w:rPr>
                <w:color w:val="000000" w:themeColor="text1"/>
                <w:sz w:val="22"/>
                <w:szCs w:val="22"/>
              </w:rPr>
              <w:t>-Н</w:t>
            </w:r>
          </w:p>
          <w:p w14:paraId="314424C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7814172001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КПП: 781601001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ОГРН 1157847024356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</w: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>/с:  40702810632060008002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ФИЛИАЛ "САНКТ-ПЕТЕРБУРГСКИЙ" АО "АЛЬФА-БАНК"</w:t>
            </w:r>
          </w:p>
          <w:p w14:paraId="1E44717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счет: 30101810600000000786</w:t>
            </w:r>
            <w:r w:rsidRPr="00A22B47">
              <w:rPr>
                <w:color w:val="000000" w:themeColor="text1"/>
                <w:sz w:val="22"/>
                <w:szCs w:val="22"/>
              </w:rPr>
              <w:br/>
              <w:t>БИК: 044030786</w:t>
            </w:r>
          </w:p>
          <w:p w14:paraId="42C297E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E4A94C5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E3A1C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6592ADF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5CE6C07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1B13192B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______________  /Т.Д. 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Гасаналиев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 xml:space="preserve">/ </w:t>
            </w:r>
          </w:p>
          <w:p w14:paraId="46B94B2E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М.П.    (подпись) </w:t>
            </w:r>
          </w:p>
        </w:tc>
        <w:tc>
          <w:tcPr>
            <w:tcW w:w="5310" w:type="dxa"/>
          </w:tcPr>
          <w:p w14:paraId="2984EE93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6BC15451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72CC9C3C" w14:textId="77777777" w:rsidR="00A22B47" w:rsidRPr="00A22B47" w:rsidRDefault="00A22B47" w:rsidP="00AD0682">
            <w:pPr>
              <w:rPr>
                <w:b/>
                <w:color w:val="000000" w:themeColor="text1"/>
                <w:sz w:val="22"/>
                <w:szCs w:val="22"/>
              </w:rPr>
            </w:pPr>
            <w:r w:rsidRPr="00A22B47">
              <w:rPr>
                <w:b/>
                <w:color w:val="000000" w:themeColor="text1"/>
                <w:sz w:val="22"/>
                <w:szCs w:val="22"/>
              </w:rPr>
              <w:t>Покупатель</w:t>
            </w:r>
          </w:p>
          <w:p w14:paraId="2E92B0E5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Акционерное Общество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</w:t>
            </w:r>
          </w:p>
          <w:p w14:paraId="4C9907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(АО «</w:t>
            </w:r>
            <w:proofErr w:type="spellStart"/>
            <w:r w:rsidRPr="00A22B47">
              <w:rPr>
                <w:color w:val="000000" w:themeColor="text1"/>
                <w:sz w:val="22"/>
                <w:szCs w:val="22"/>
              </w:rPr>
              <w:t>Выборгтеплоэнерго</w:t>
            </w:r>
            <w:proofErr w:type="spellEnd"/>
            <w:r w:rsidRPr="00A22B47">
              <w:rPr>
                <w:color w:val="000000" w:themeColor="text1"/>
                <w:sz w:val="22"/>
                <w:szCs w:val="22"/>
              </w:rPr>
              <w:t>»)</w:t>
            </w:r>
          </w:p>
          <w:p w14:paraId="25CEF4B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0F8DCA2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>188810, Ленинградская обл., г. Выборг, ул. Сухова, д. 2</w:t>
            </w:r>
          </w:p>
          <w:p w14:paraId="4D90C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ИНН: 4704062064</w:t>
            </w:r>
          </w:p>
          <w:p w14:paraId="475C39C4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КПП: 470401001</w:t>
            </w:r>
          </w:p>
          <w:p w14:paraId="3820F35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ОГРН: 1054700176893</w:t>
            </w:r>
          </w:p>
          <w:p w14:paraId="6325047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gramStart"/>
            <w:r w:rsidRPr="00A22B47">
              <w:rPr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A22B47">
              <w:rPr>
                <w:color w:val="000000" w:themeColor="text1"/>
                <w:sz w:val="22"/>
                <w:szCs w:val="22"/>
              </w:rPr>
              <w:t xml:space="preserve">/с </w:t>
            </w:r>
            <w:r w:rsidRPr="00A22B4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40702810785000000393</w:t>
            </w:r>
          </w:p>
          <w:p w14:paraId="1E29F0C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БАНК ВТБ (ПАО) </w:t>
            </w:r>
          </w:p>
          <w:p w14:paraId="4A05B836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Корр. счет  30302810800020000004</w:t>
            </w:r>
          </w:p>
          <w:p w14:paraId="5878CDE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>БИК  044030786</w:t>
            </w:r>
          </w:p>
          <w:p w14:paraId="2D7EF78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7AEB8248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37F20ED9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5C307D10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4B3AAD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Генеральный директор</w:t>
            </w:r>
          </w:p>
          <w:p w14:paraId="252577AD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</w:p>
          <w:p w14:paraId="296CF9AC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14:paraId="54B2FC7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________________  /А.В. Кривонос/ </w:t>
            </w:r>
          </w:p>
          <w:p w14:paraId="718B8DC2" w14:textId="77777777" w:rsidR="00A22B47" w:rsidRPr="00A22B47" w:rsidRDefault="00A22B47" w:rsidP="00AD0682">
            <w:pPr>
              <w:rPr>
                <w:color w:val="000000" w:themeColor="text1"/>
                <w:sz w:val="22"/>
                <w:szCs w:val="22"/>
              </w:rPr>
            </w:pPr>
            <w:r w:rsidRPr="00A22B47">
              <w:rPr>
                <w:color w:val="000000" w:themeColor="text1"/>
                <w:sz w:val="22"/>
                <w:szCs w:val="22"/>
              </w:rPr>
              <w:t xml:space="preserve">  М.П.    (подпись)</w:t>
            </w:r>
          </w:p>
        </w:tc>
      </w:tr>
    </w:tbl>
    <w:p w14:paraId="5BD9C8FC" w14:textId="77777777" w:rsidR="003919CC" w:rsidRPr="00A22B47" w:rsidRDefault="003919CC">
      <w:pPr>
        <w:rPr>
          <w:sz w:val="22"/>
          <w:szCs w:val="22"/>
        </w:rPr>
      </w:pPr>
    </w:p>
    <w:sectPr w:rsidR="003919CC" w:rsidRPr="00A22B4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24A118" w14:textId="77777777" w:rsidR="00AD0682" w:rsidRDefault="00AD0682" w:rsidP="00230E35">
      <w:r>
        <w:separator/>
      </w:r>
    </w:p>
  </w:endnote>
  <w:endnote w:type="continuationSeparator" w:id="0">
    <w:p w14:paraId="4628EF55" w14:textId="77777777" w:rsidR="00AD0682" w:rsidRDefault="00AD0682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AD0682" w:rsidRDefault="00AD0682">
    <w:pPr>
      <w:pStyle w:val="a7"/>
    </w:pPr>
  </w:p>
  <w:p w14:paraId="0A670B0D" w14:textId="77777777" w:rsidR="00AD0682" w:rsidRDefault="00AD0682">
    <w:pPr>
      <w:pStyle w:val="a7"/>
    </w:pPr>
    <w:r>
      <w:t>___________________                                                                        ___________________</w:t>
    </w:r>
  </w:p>
  <w:p w14:paraId="2E1FB5D5" w14:textId="77777777" w:rsidR="00AD0682" w:rsidRDefault="00AD0682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DFCF7" w14:textId="77777777" w:rsidR="00AD0682" w:rsidRDefault="00AD0682" w:rsidP="00230E35">
      <w:r>
        <w:separator/>
      </w:r>
    </w:p>
  </w:footnote>
  <w:footnote w:type="continuationSeparator" w:id="0">
    <w:p w14:paraId="571F2886" w14:textId="77777777" w:rsidR="00AD0682" w:rsidRDefault="00AD0682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110E1" w14:textId="77777777" w:rsidR="00AD0682" w:rsidRDefault="006E1BA1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7pt;height:57.6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21D84"/>
    <w:rsid w:val="00052B59"/>
    <w:rsid w:val="0007154C"/>
    <w:rsid w:val="00091F98"/>
    <w:rsid w:val="000D5F7C"/>
    <w:rsid w:val="0010623E"/>
    <w:rsid w:val="00117D9A"/>
    <w:rsid w:val="0014694B"/>
    <w:rsid w:val="0015013E"/>
    <w:rsid w:val="00151C30"/>
    <w:rsid w:val="0017759F"/>
    <w:rsid w:val="001C21A6"/>
    <w:rsid w:val="001D3574"/>
    <w:rsid w:val="00207207"/>
    <w:rsid w:val="00230E35"/>
    <w:rsid w:val="002828CA"/>
    <w:rsid w:val="00294968"/>
    <w:rsid w:val="002C2647"/>
    <w:rsid w:val="002C3CC5"/>
    <w:rsid w:val="0030296E"/>
    <w:rsid w:val="0032600B"/>
    <w:rsid w:val="00390A9A"/>
    <w:rsid w:val="003919CC"/>
    <w:rsid w:val="003B6F38"/>
    <w:rsid w:val="00400C74"/>
    <w:rsid w:val="004051B1"/>
    <w:rsid w:val="0040744A"/>
    <w:rsid w:val="004554F3"/>
    <w:rsid w:val="00460C6D"/>
    <w:rsid w:val="0046299A"/>
    <w:rsid w:val="004719E6"/>
    <w:rsid w:val="004B6FC0"/>
    <w:rsid w:val="004C2A25"/>
    <w:rsid w:val="004F0847"/>
    <w:rsid w:val="004F7B8C"/>
    <w:rsid w:val="00523BD3"/>
    <w:rsid w:val="00530D9F"/>
    <w:rsid w:val="0054112B"/>
    <w:rsid w:val="00556987"/>
    <w:rsid w:val="00571612"/>
    <w:rsid w:val="005B1111"/>
    <w:rsid w:val="005E6761"/>
    <w:rsid w:val="005F19E1"/>
    <w:rsid w:val="0063320D"/>
    <w:rsid w:val="006E1BA1"/>
    <w:rsid w:val="006E5C39"/>
    <w:rsid w:val="0071754B"/>
    <w:rsid w:val="007454AD"/>
    <w:rsid w:val="007E7F0F"/>
    <w:rsid w:val="00801244"/>
    <w:rsid w:val="0080602B"/>
    <w:rsid w:val="0084049C"/>
    <w:rsid w:val="008802E7"/>
    <w:rsid w:val="00895EA3"/>
    <w:rsid w:val="008B26CF"/>
    <w:rsid w:val="008C4EBC"/>
    <w:rsid w:val="008D1384"/>
    <w:rsid w:val="008F44D5"/>
    <w:rsid w:val="00903272"/>
    <w:rsid w:val="009239EA"/>
    <w:rsid w:val="00990BF1"/>
    <w:rsid w:val="009C795E"/>
    <w:rsid w:val="009D370A"/>
    <w:rsid w:val="009E35FE"/>
    <w:rsid w:val="00A22B47"/>
    <w:rsid w:val="00A25C28"/>
    <w:rsid w:val="00A42378"/>
    <w:rsid w:val="00A61890"/>
    <w:rsid w:val="00A76659"/>
    <w:rsid w:val="00AA1EE1"/>
    <w:rsid w:val="00AD0682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60413"/>
    <w:rsid w:val="00D73F6E"/>
    <w:rsid w:val="00D829F3"/>
    <w:rsid w:val="00DB6A31"/>
    <w:rsid w:val="00DD307D"/>
    <w:rsid w:val="00DF21A2"/>
    <w:rsid w:val="00E702A9"/>
    <w:rsid w:val="00EC4B04"/>
    <w:rsid w:val="00F4535A"/>
    <w:rsid w:val="00F82005"/>
    <w:rsid w:val="00F82B52"/>
    <w:rsid w:val="00FA3C0D"/>
    <w:rsid w:val="00FD7B86"/>
    <w:rsid w:val="00FE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C26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26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5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Марина Александровна Макарова</cp:lastModifiedBy>
  <cp:revision>71</cp:revision>
  <cp:lastPrinted>2024-01-15T09:57:00Z</cp:lastPrinted>
  <dcterms:created xsi:type="dcterms:W3CDTF">2015-02-22T08:22:00Z</dcterms:created>
  <dcterms:modified xsi:type="dcterms:W3CDTF">2024-01-15T09:58:00Z</dcterms:modified>
</cp:coreProperties>
</file>