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20474" w:rsidRPr="005B6760" w:rsidRDefault="00020474" w:rsidP="00285910">
      <w:pPr>
        <w:widowControl w:val="0"/>
        <w:autoSpaceDE w:val="0"/>
        <w:autoSpaceDN w:val="0"/>
        <w:adjustRightInd w:val="0"/>
        <w:jc w:val="center"/>
        <w:rPr>
          <w:b/>
          <w:bCs/>
          <w:sz w:val="24"/>
          <w:szCs w:val="24"/>
        </w:rPr>
      </w:pPr>
      <w:r w:rsidRPr="00534EDE">
        <w:rPr>
          <w:b/>
          <w:bCs/>
          <w:sz w:val="24"/>
          <w:szCs w:val="24"/>
        </w:rPr>
        <w:t xml:space="preserve">ДОГОВОР </w:t>
      </w:r>
      <w:r w:rsidR="00F445F7">
        <w:rPr>
          <w:b/>
          <w:bCs/>
          <w:sz w:val="24"/>
          <w:szCs w:val="24"/>
        </w:rPr>
        <w:t>№</w:t>
      </w:r>
      <w:r w:rsidR="004324F5">
        <w:rPr>
          <w:b/>
          <w:bCs/>
          <w:sz w:val="24"/>
          <w:szCs w:val="24"/>
        </w:rPr>
        <w:t xml:space="preserve"> 64-24-ЕП</w:t>
      </w:r>
    </w:p>
    <w:p w:rsidR="00020474" w:rsidRDefault="00020474" w:rsidP="00285910">
      <w:pPr>
        <w:widowControl w:val="0"/>
        <w:autoSpaceDE w:val="0"/>
        <w:autoSpaceDN w:val="0"/>
        <w:adjustRightInd w:val="0"/>
        <w:jc w:val="center"/>
        <w:rPr>
          <w:b/>
          <w:bCs/>
          <w:sz w:val="24"/>
          <w:szCs w:val="24"/>
        </w:rPr>
      </w:pPr>
    </w:p>
    <w:p w:rsidR="00414336" w:rsidRDefault="00414336" w:rsidP="00285910">
      <w:pPr>
        <w:widowControl w:val="0"/>
        <w:autoSpaceDE w:val="0"/>
        <w:autoSpaceDN w:val="0"/>
        <w:adjustRightInd w:val="0"/>
        <w:jc w:val="both"/>
        <w:rPr>
          <w:sz w:val="24"/>
          <w:szCs w:val="24"/>
        </w:rPr>
      </w:pPr>
    </w:p>
    <w:p w:rsidR="00414336" w:rsidRPr="00534EDE" w:rsidRDefault="00414336" w:rsidP="00285910">
      <w:pPr>
        <w:widowControl w:val="0"/>
        <w:autoSpaceDE w:val="0"/>
        <w:autoSpaceDN w:val="0"/>
        <w:adjustRightInd w:val="0"/>
        <w:jc w:val="both"/>
        <w:rPr>
          <w:sz w:val="24"/>
          <w:szCs w:val="24"/>
        </w:rPr>
      </w:pPr>
    </w:p>
    <w:p w:rsidR="00020474" w:rsidRPr="00534EDE" w:rsidRDefault="00285910" w:rsidP="00285910">
      <w:pPr>
        <w:widowControl w:val="0"/>
        <w:autoSpaceDE w:val="0"/>
        <w:autoSpaceDN w:val="0"/>
        <w:adjustRightInd w:val="0"/>
        <w:jc w:val="both"/>
        <w:rPr>
          <w:sz w:val="24"/>
          <w:szCs w:val="24"/>
        </w:rPr>
      </w:pPr>
      <w:r>
        <w:rPr>
          <w:sz w:val="24"/>
          <w:szCs w:val="24"/>
        </w:rPr>
        <w:t>г</w:t>
      </w:r>
      <w:r w:rsidR="008E5DEC">
        <w:rPr>
          <w:sz w:val="24"/>
          <w:szCs w:val="24"/>
        </w:rPr>
        <w:t xml:space="preserve">. </w:t>
      </w:r>
      <w:r w:rsidR="004324F5">
        <w:rPr>
          <w:sz w:val="24"/>
          <w:szCs w:val="24"/>
        </w:rPr>
        <w:t>Выборг</w:t>
      </w:r>
      <w:r w:rsidR="00DD3E25">
        <w:rPr>
          <w:sz w:val="24"/>
          <w:szCs w:val="24"/>
        </w:rPr>
        <w:tab/>
      </w:r>
      <w:r w:rsidR="00DD3E25">
        <w:rPr>
          <w:sz w:val="24"/>
          <w:szCs w:val="24"/>
        </w:rPr>
        <w:tab/>
      </w:r>
      <w:r>
        <w:rPr>
          <w:sz w:val="24"/>
          <w:szCs w:val="24"/>
        </w:rPr>
        <w:t xml:space="preserve">                                                          </w:t>
      </w:r>
      <w:r w:rsidR="00524BE0">
        <w:rPr>
          <w:sz w:val="24"/>
          <w:szCs w:val="24"/>
        </w:rPr>
        <w:tab/>
      </w:r>
      <w:r w:rsidR="00433EC6">
        <w:rPr>
          <w:sz w:val="24"/>
          <w:szCs w:val="24"/>
        </w:rPr>
        <w:tab/>
      </w:r>
      <w:r>
        <w:rPr>
          <w:sz w:val="24"/>
          <w:szCs w:val="24"/>
        </w:rPr>
        <w:t xml:space="preserve">        </w:t>
      </w:r>
      <w:r w:rsidR="005031B6">
        <w:rPr>
          <w:sz w:val="24"/>
          <w:szCs w:val="24"/>
        </w:rPr>
        <w:t>«</w:t>
      </w:r>
      <w:r w:rsidR="004324F5">
        <w:rPr>
          <w:sz w:val="24"/>
          <w:szCs w:val="24"/>
        </w:rPr>
        <w:t>11</w:t>
      </w:r>
      <w:r w:rsidR="00E72427">
        <w:rPr>
          <w:sz w:val="24"/>
          <w:szCs w:val="24"/>
        </w:rPr>
        <w:t>»</w:t>
      </w:r>
      <w:r w:rsidR="004324F5">
        <w:rPr>
          <w:sz w:val="24"/>
          <w:szCs w:val="24"/>
        </w:rPr>
        <w:t xml:space="preserve"> июня 2024 г. </w:t>
      </w:r>
    </w:p>
    <w:p w:rsidR="00020474" w:rsidRDefault="00020474" w:rsidP="00285910">
      <w:pPr>
        <w:widowControl w:val="0"/>
        <w:autoSpaceDE w:val="0"/>
        <w:autoSpaceDN w:val="0"/>
        <w:adjustRightInd w:val="0"/>
        <w:jc w:val="both"/>
        <w:rPr>
          <w:sz w:val="24"/>
          <w:szCs w:val="24"/>
        </w:rPr>
      </w:pPr>
    </w:p>
    <w:p w:rsidR="00414336" w:rsidRPr="00534EDE" w:rsidRDefault="00414336" w:rsidP="00285910">
      <w:pPr>
        <w:widowControl w:val="0"/>
        <w:autoSpaceDE w:val="0"/>
        <w:autoSpaceDN w:val="0"/>
        <w:adjustRightInd w:val="0"/>
        <w:jc w:val="both"/>
        <w:rPr>
          <w:sz w:val="24"/>
          <w:szCs w:val="24"/>
        </w:rPr>
      </w:pPr>
    </w:p>
    <w:p w:rsidR="00132385" w:rsidRPr="008E5DEC" w:rsidRDefault="004324F5" w:rsidP="006A0F87">
      <w:pPr>
        <w:jc w:val="both"/>
        <w:rPr>
          <w:sz w:val="24"/>
          <w:szCs w:val="24"/>
        </w:rPr>
      </w:pPr>
      <w:proofErr w:type="gramStart"/>
      <w:r>
        <w:rPr>
          <w:sz w:val="24"/>
          <w:szCs w:val="24"/>
        </w:rPr>
        <w:t xml:space="preserve">Акционерное общество </w:t>
      </w:r>
      <w:r w:rsidR="00524BE0">
        <w:rPr>
          <w:sz w:val="24"/>
          <w:szCs w:val="24"/>
        </w:rPr>
        <w:t xml:space="preserve"> </w:t>
      </w:r>
      <w:r w:rsidR="006B2EFF" w:rsidRPr="006B2EFF">
        <w:rPr>
          <w:b/>
          <w:sz w:val="24"/>
          <w:szCs w:val="24"/>
        </w:rPr>
        <w:t>«</w:t>
      </w:r>
      <w:proofErr w:type="spellStart"/>
      <w:r>
        <w:rPr>
          <w:b/>
          <w:sz w:val="24"/>
          <w:szCs w:val="24"/>
        </w:rPr>
        <w:t>Выборгтеплоэнерго</w:t>
      </w:r>
      <w:proofErr w:type="spellEnd"/>
      <w:r w:rsidR="006B2EFF" w:rsidRPr="006B2EFF">
        <w:rPr>
          <w:b/>
          <w:sz w:val="24"/>
          <w:szCs w:val="24"/>
        </w:rPr>
        <w:t>»</w:t>
      </w:r>
      <w:r w:rsidR="00285910" w:rsidRPr="00285910">
        <w:rPr>
          <w:sz w:val="24"/>
          <w:szCs w:val="24"/>
        </w:rPr>
        <w:t>,</w:t>
      </w:r>
      <w:r w:rsidR="008D736B" w:rsidRPr="00285910">
        <w:rPr>
          <w:sz w:val="24"/>
          <w:szCs w:val="24"/>
        </w:rPr>
        <w:t xml:space="preserve"> </w:t>
      </w:r>
      <w:r w:rsidR="00020474" w:rsidRPr="008E5DEC">
        <w:rPr>
          <w:sz w:val="24"/>
          <w:szCs w:val="24"/>
        </w:rPr>
        <w:t xml:space="preserve">именуемое в дальнейшем «Заказчик», в лице </w:t>
      </w:r>
      <w:r w:rsidR="006B2EFF">
        <w:rPr>
          <w:sz w:val="24"/>
          <w:szCs w:val="24"/>
        </w:rPr>
        <w:t>генерального директора</w:t>
      </w:r>
      <w:r>
        <w:rPr>
          <w:sz w:val="24"/>
          <w:szCs w:val="24"/>
        </w:rPr>
        <w:t xml:space="preserve"> Кривоноса Александра Васильевича</w:t>
      </w:r>
      <w:r w:rsidR="00C4495C" w:rsidRPr="008E5DEC">
        <w:rPr>
          <w:sz w:val="24"/>
          <w:szCs w:val="24"/>
        </w:rPr>
        <w:t>, действующе</w:t>
      </w:r>
      <w:r w:rsidR="00597464">
        <w:rPr>
          <w:sz w:val="24"/>
          <w:szCs w:val="24"/>
        </w:rPr>
        <w:t>го</w:t>
      </w:r>
      <w:r w:rsidR="002A1C53" w:rsidRPr="008E5DEC">
        <w:rPr>
          <w:sz w:val="24"/>
          <w:szCs w:val="24"/>
        </w:rPr>
        <w:t xml:space="preserve"> на основании </w:t>
      </w:r>
      <w:r w:rsidR="00285910">
        <w:rPr>
          <w:sz w:val="24"/>
          <w:szCs w:val="24"/>
        </w:rPr>
        <w:t>У</w:t>
      </w:r>
      <w:r w:rsidR="006F099A" w:rsidRPr="008E5DEC">
        <w:rPr>
          <w:sz w:val="24"/>
          <w:szCs w:val="24"/>
        </w:rPr>
        <w:t>става</w:t>
      </w:r>
      <w:r w:rsidR="00020474" w:rsidRPr="008E5DEC">
        <w:rPr>
          <w:sz w:val="24"/>
          <w:szCs w:val="24"/>
        </w:rPr>
        <w:t>, с одной стороны</w:t>
      </w:r>
      <w:r w:rsidR="00A852B7" w:rsidRPr="008E5DEC">
        <w:rPr>
          <w:sz w:val="24"/>
          <w:szCs w:val="24"/>
        </w:rPr>
        <w:t>,</w:t>
      </w:r>
      <w:r w:rsidR="00020474" w:rsidRPr="008E5DEC">
        <w:rPr>
          <w:sz w:val="24"/>
          <w:szCs w:val="24"/>
        </w:rPr>
        <w:t xml:space="preserve"> и</w:t>
      </w:r>
      <w:r w:rsidR="00633EAD" w:rsidRPr="008E5DEC">
        <w:rPr>
          <w:sz w:val="24"/>
          <w:szCs w:val="24"/>
        </w:rPr>
        <w:t xml:space="preserve"> </w:t>
      </w:r>
      <w:r w:rsidR="00285910">
        <w:rPr>
          <w:sz w:val="24"/>
          <w:szCs w:val="24"/>
        </w:rPr>
        <w:t>О</w:t>
      </w:r>
      <w:r w:rsidR="00BD70B0" w:rsidRPr="008E5DEC">
        <w:rPr>
          <w:sz w:val="24"/>
          <w:szCs w:val="24"/>
        </w:rPr>
        <w:t>бщество с ограниченной ответственностью</w:t>
      </w:r>
      <w:r w:rsidR="00F83677" w:rsidRPr="008E5DEC">
        <w:rPr>
          <w:sz w:val="24"/>
          <w:szCs w:val="24"/>
        </w:rPr>
        <w:t xml:space="preserve"> «</w:t>
      </w:r>
      <w:r w:rsidRPr="00597464">
        <w:rPr>
          <w:b/>
          <w:sz w:val="24"/>
          <w:szCs w:val="24"/>
        </w:rPr>
        <w:t>ДСК «Ермак</w:t>
      </w:r>
      <w:r w:rsidR="00F83677" w:rsidRPr="00597464">
        <w:rPr>
          <w:b/>
          <w:sz w:val="24"/>
          <w:szCs w:val="24"/>
        </w:rPr>
        <w:t>»,</w:t>
      </w:r>
      <w:r w:rsidR="00F83677" w:rsidRPr="008E5DEC">
        <w:rPr>
          <w:sz w:val="24"/>
          <w:szCs w:val="24"/>
        </w:rPr>
        <w:t xml:space="preserve"> именуемое </w:t>
      </w:r>
      <w:r w:rsidR="00C83E2B" w:rsidRPr="008E5DEC">
        <w:rPr>
          <w:sz w:val="24"/>
          <w:szCs w:val="24"/>
        </w:rPr>
        <w:t>в дальнейшем</w:t>
      </w:r>
      <w:r w:rsidR="00433EC6" w:rsidRPr="008E5DEC">
        <w:rPr>
          <w:sz w:val="24"/>
          <w:szCs w:val="24"/>
        </w:rPr>
        <w:t xml:space="preserve"> </w:t>
      </w:r>
      <w:r w:rsidR="0049022D" w:rsidRPr="008E5DEC">
        <w:rPr>
          <w:sz w:val="24"/>
          <w:szCs w:val="24"/>
        </w:rPr>
        <w:t>«</w:t>
      </w:r>
      <w:r w:rsidR="002D55FF" w:rsidRPr="008E5DEC">
        <w:rPr>
          <w:sz w:val="24"/>
          <w:szCs w:val="24"/>
        </w:rPr>
        <w:t>Подрядчик</w:t>
      </w:r>
      <w:r w:rsidR="006A31FE" w:rsidRPr="008E5DEC">
        <w:rPr>
          <w:sz w:val="24"/>
          <w:szCs w:val="24"/>
        </w:rPr>
        <w:t>», в</w:t>
      </w:r>
      <w:r w:rsidR="00433EC6" w:rsidRPr="008E5DEC">
        <w:rPr>
          <w:sz w:val="24"/>
          <w:szCs w:val="24"/>
        </w:rPr>
        <w:t xml:space="preserve"> лице директора </w:t>
      </w:r>
      <w:proofErr w:type="spellStart"/>
      <w:r>
        <w:rPr>
          <w:sz w:val="24"/>
          <w:szCs w:val="24"/>
        </w:rPr>
        <w:t>Шарова</w:t>
      </w:r>
      <w:proofErr w:type="spellEnd"/>
      <w:r w:rsidR="00433EC6" w:rsidRPr="008E5DEC">
        <w:rPr>
          <w:sz w:val="24"/>
          <w:szCs w:val="24"/>
        </w:rPr>
        <w:t xml:space="preserve"> </w:t>
      </w:r>
      <w:r>
        <w:rPr>
          <w:sz w:val="24"/>
          <w:szCs w:val="24"/>
        </w:rPr>
        <w:t>Александра</w:t>
      </w:r>
      <w:r w:rsidR="00433EC6" w:rsidRPr="008E5DEC">
        <w:rPr>
          <w:sz w:val="24"/>
          <w:szCs w:val="24"/>
        </w:rPr>
        <w:t xml:space="preserve"> </w:t>
      </w:r>
      <w:r>
        <w:rPr>
          <w:sz w:val="24"/>
          <w:szCs w:val="24"/>
        </w:rPr>
        <w:t>Владимировича</w:t>
      </w:r>
      <w:r w:rsidR="00F83677" w:rsidRPr="008E5DEC">
        <w:rPr>
          <w:sz w:val="24"/>
          <w:szCs w:val="24"/>
        </w:rPr>
        <w:t xml:space="preserve">, действующего на основании </w:t>
      </w:r>
      <w:r w:rsidR="00F445F7" w:rsidRPr="008E5DEC">
        <w:rPr>
          <w:sz w:val="24"/>
          <w:szCs w:val="24"/>
        </w:rPr>
        <w:t>У</w:t>
      </w:r>
      <w:r w:rsidR="00F83677" w:rsidRPr="008E5DEC">
        <w:rPr>
          <w:sz w:val="24"/>
          <w:szCs w:val="24"/>
        </w:rPr>
        <w:t>става</w:t>
      </w:r>
      <w:r w:rsidR="005748FC" w:rsidRPr="008E5DEC">
        <w:rPr>
          <w:sz w:val="24"/>
          <w:szCs w:val="24"/>
        </w:rPr>
        <w:t>, с другой стороны,</w:t>
      </w:r>
      <w:r w:rsidR="00672ACC">
        <w:rPr>
          <w:sz w:val="24"/>
          <w:szCs w:val="24"/>
        </w:rPr>
        <w:t xml:space="preserve"> а вместе именуемые «</w:t>
      </w:r>
      <w:r w:rsidR="00285910">
        <w:rPr>
          <w:sz w:val="24"/>
          <w:szCs w:val="24"/>
        </w:rPr>
        <w:t>С</w:t>
      </w:r>
      <w:r w:rsidR="00672ACC">
        <w:rPr>
          <w:sz w:val="24"/>
          <w:szCs w:val="24"/>
        </w:rPr>
        <w:t>тороны»,</w:t>
      </w:r>
      <w:r w:rsidR="005748FC" w:rsidRPr="008E5DEC">
        <w:rPr>
          <w:sz w:val="24"/>
          <w:szCs w:val="24"/>
        </w:rPr>
        <w:t xml:space="preserve"> договорились о нижеследующем</w:t>
      </w:r>
      <w:r w:rsidR="00020474" w:rsidRPr="008E5DEC">
        <w:rPr>
          <w:sz w:val="24"/>
          <w:szCs w:val="24"/>
        </w:rPr>
        <w:t>:</w:t>
      </w:r>
      <w:proofErr w:type="gramEnd"/>
    </w:p>
    <w:p w:rsidR="00020474" w:rsidRDefault="00020474" w:rsidP="00285910">
      <w:pPr>
        <w:widowControl w:val="0"/>
        <w:autoSpaceDE w:val="0"/>
        <w:autoSpaceDN w:val="0"/>
        <w:adjustRightInd w:val="0"/>
        <w:jc w:val="both"/>
        <w:rPr>
          <w:b/>
          <w:bCs/>
          <w:sz w:val="24"/>
          <w:szCs w:val="24"/>
        </w:rPr>
      </w:pPr>
    </w:p>
    <w:p w:rsidR="00414336" w:rsidRPr="008E5DEC" w:rsidRDefault="00414336" w:rsidP="00285910">
      <w:pPr>
        <w:widowControl w:val="0"/>
        <w:autoSpaceDE w:val="0"/>
        <w:autoSpaceDN w:val="0"/>
        <w:adjustRightInd w:val="0"/>
        <w:jc w:val="both"/>
        <w:rPr>
          <w:b/>
          <w:bCs/>
          <w:sz w:val="24"/>
          <w:szCs w:val="24"/>
        </w:rPr>
      </w:pPr>
    </w:p>
    <w:p w:rsidR="00020474" w:rsidRPr="00E26677" w:rsidRDefault="00020474" w:rsidP="00530107">
      <w:pPr>
        <w:widowControl w:val="0"/>
        <w:numPr>
          <w:ilvl w:val="0"/>
          <w:numId w:val="2"/>
        </w:numPr>
        <w:autoSpaceDE w:val="0"/>
        <w:autoSpaceDN w:val="0"/>
        <w:adjustRightInd w:val="0"/>
        <w:ind w:left="0" w:firstLine="0"/>
        <w:jc w:val="center"/>
        <w:rPr>
          <w:b/>
          <w:bCs/>
          <w:sz w:val="24"/>
          <w:szCs w:val="24"/>
        </w:rPr>
      </w:pPr>
      <w:r w:rsidRPr="00E26677">
        <w:rPr>
          <w:b/>
          <w:bCs/>
          <w:sz w:val="24"/>
          <w:szCs w:val="24"/>
        </w:rPr>
        <w:t>ПРЕДМЕТ ДОГОВОРА</w:t>
      </w:r>
    </w:p>
    <w:p w:rsidR="005748FC" w:rsidRPr="00E1546E" w:rsidRDefault="005748FC" w:rsidP="00285910">
      <w:pPr>
        <w:pStyle w:val="ab"/>
        <w:numPr>
          <w:ilvl w:val="0"/>
          <w:numId w:val="3"/>
        </w:numPr>
        <w:spacing w:line="0" w:lineRule="atLeast"/>
        <w:ind w:left="0" w:firstLine="0"/>
        <w:contextualSpacing/>
        <w:jc w:val="both"/>
        <w:rPr>
          <w:rFonts w:ascii="Times New Roman" w:hAnsi="Times New Roman" w:cs="Times New Roman"/>
          <w:sz w:val="24"/>
          <w:szCs w:val="24"/>
        </w:rPr>
      </w:pPr>
      <w:r w:rsidRPr="00E1546E">
        <w:rPr>
          <w:rFonts w:ascii="Times New Roman" w:hAnsi="Times New Roman"/>
          <w:sz w:val="24"/>
          <w:szCs w:val="24"/>
        </w:rPr>
        <w:t xml:space="preserve">По настоящему </w:t>
      </w:r>
      <w:r w:rsidR="00530107">
        <w:rPr>
          <w:rFonts w:ascii="Times New Roman" w:hAnsi="Times New Roman" w:cs="Times New Roman"/>
          <w:sz w:val="24"/>
          <w:szCs w:val="24"/>
        </w:rPr>
        <w:t>д</w:t>
      </w:r>
      <w:r w:rsidRPr="00E1546E">
        <w:rPr>
          <w:rFonts w:ascii="Times New Roman" w:hAnsi="Times New Roman" w:cs="Times New Roman"/>
          <w:sz w:val="24"/>
          <w:szCs w:val="24"/>
        </w:rPr>
        <w:t>оговору</w:t>
      </w:r>
      <w:r w:rsidRPr="00E1546E">
        <w:rPr>
          <w:rFonts w:ascii="Times New Roman" w:hAnsi="Times New Roman"/>
          <w:sz w:val="24"/>
          <w:szCs w:val="24"/>
        </w:rPr>
        <w:t xml:space="preserve"> </w:t>
      </w:r>
      <w:r w:rsidRPr="00E1546E">
        <w:rPr>
          <w:rFonts w:ascii="Times New Roman" w:hAnsi="Times New Roman" w:cs="Times New Roman"/>
          <w:sz w:val="24"/>
          <w:szCs w:val="24"/>
        </w:rPr>
        <w:t>Подрядчик</w:t>
      </w:r>
      <w:r w:rsidRPr="00E1546E">
        <w:rPr>
          <w:rFonts w:ascii="Times New Roman" w:hAnsi="Times New Roman"/>
          <w:sz w:val="24"/>
          <w:szCs w:val="24"/>
        </w:rPr>
        <w:t xml:space="preserve"> обязуется по зад</w:t>
      </w:r>
      <w:r w:rsidR="00285910">
        <w:rPr>
          <w:rFonts w:ascii="Times New Roman" w:hAnsi="Times New Roman"/>
          <w:sz w:val="24"/>
          <w:szCs w:val="24"/>
        </w:rPr>
        <w:t xml:space="preserve">анию Заказчика в установленный </w:t>
      </w:r>
      <w:r w:rsidR="00285910">
        <w:rPr>
          <w:rFonts w:ascii="Times New Roman" w:hAnsi="Times New Roman" w:cs="Times New Roman"/>
          <w:sz w:val="24"/>
          <w:szCs w:val="24"/>
        </w:rPr>
        <w:t>настоящим д</w:t>
      </w:r>
      <w:r w:rsidRPr="00E1546E">
        <w:rPr>
          <w:rFonts w:ascii="Times New Roman" w:hAnsi="Times New Roman" w:cs="Times New Roman"/>
          <w:sz w:val="24"/>
          <w:szCs w:val="24"/>
        </w:rPr>
        <w:t>оговором срок с использованием собственных инструментов и материалов выполнить работы</w:t>
      </w:r>
      <w:r w:rsidRPr="00E1546E">
        <w:rPr>
          <w:rFonts w:ascii="Times New Roman" w:hAnsi="Times New Roman"/>
          <w:sz w:val="24"/>
          <w:szCs w:val="24"/>
        </w:rPr>
        <w:t xml:space="preserve"> по</w:t>
      </w:r>
      <w:r w:rsidRPr="00E1546E">
        <w:rPr>
          <w:rFonts w:ascii="Times New Roman" w:hAnsi="Times New Roman" w:cs="Times New Roman"/>
          <w:sz w:val="24"/>
          <w:szCs w:val="24"/>
        </w:rPr>
        <w:t xml:space="preserve"> </w:t>
      </w:r>
      <w:r w:rsidR="006F099A">
        <w:rPr>
          <w:rFonts w:ascii="Times New Roman" w:hAnsi="Times New Roman" w:cs="Times New Roman"/>
          <w:sz w:val="24"/>
          <w:szCs w:val="24"/>
        </w:rPr>
        <w:t>устройству</w:t>
      </w:r>
      <w:r w:rsidRPr="00E1546E">
        <w:rPr>
          <w:rFonts w:ascii="Times New Roman" w:hAnsi="Times New Roman" w:cs="Times New Roman"/>
          <w:sz w:val="24"/>
          <w:szCs w:val="24"/>
        </w:rPr>
        <w:t xml:space="preserve"> </w:t>
      </w:r>
      <w:r w:rsidR="00F445F7">
        <w:rPr>
          <w:rFonts w:ascii="Times New Roman" w:hAnsi="Times New Roman" w:cs="Times New Roman"/>
          <w:sz w:val="24"/>
          <w:szCs w:val="24"/>
        </w:rPr>
        <w:t xml:space="preserve">асфальтобетонного покрытия </w:t>
      </w:r>
      <w:r>
        <w:rPr>
          <w:rFonts w:ascii="Times New Roman" w:hAnsi="Times New Roman" w:cs="Times New Roman"/>
          <w:sz w:val="24"/>
          <w:szCs w:val="24"/>
        </w:rPr>
        <w:t xml:space="preserve">(далее по тексту </w:t>
      </w:r>
      <w:r w:rsidR="00285910">
        <w:rPr>
          <w:rFonts w:ascii="Times New Roman" w:hAnsi="Times New Roman" w:cs="Times New Roman"/>
          <w:sz w:val="24"/>
          <w:szCs w:val="24"/>
        </w:rPr>
        <w:t>–</w:t>
      </w:r>
      <w:r>
        <w:rPr>
          <w:rFonts w:ascii="Times New Roman" w:hAnsi="Times New Roman" w:cs="Times New Roman"/>
          <w:sz w:val="24"/>
          <w:szCs w:val="24"/>
        </w:rPr>
        <w:t xml:space="preserve"> </w:t>
      </w:r>
      <w:r w:rsidR="00285910">
        <w:rPr>
          <w:rFonts w:ascii="Times New Roman" w:hAnsi="Times New Roman" w:cs="Times New Roman"/>
          <w:sz w:val="24"/>
          <w:szCs w:val="24"/>
        </w:rPr>
        <w:t>«</w:t>
      </w:r>
      <w:r w:rsidRPr="00E1546E">
        <w:rPr>
          <w:rFonts w:ascii="Times New Roman" w:hAnsi="Times New Roman" w:cs="Times New Roman"/>
          <w:sz w:val="24"/>
          <w:szCs w:val="24"/>
        </w:rPr>
        <w:t>Работы</w:t>
      </w:r>
      <w:r w:rsidR="00285910">
        <w:rPr>
          <w:rFonts w:ascii="Times New Roman" w:hAnsi="Times New Roman" w:cs="Times New Roman"/>
          <w:sz w:val="24"/>
          <w:szCs w:val="24"/>
        </w:rPr>
        <w:t>»</w:t>
      </w:r>
      <w:r w:rsidRPr="00E1546E">
        <w:rPr>
          <w:rFonts w:ascii="Times New Roman" w:hAnsi="Times New Roman" w:cs="Times New Roman"/>
          <w:sz w:val="24"/>
          <w:szCs w:val="24"/>
        </w:rPr>
        <w:t>), а Заказчик</w:t>
      </w:r>
      <w:r>
        <w:rPr>
          <w:rFonts w:ascii="Times New Roman" w:hAnsi="Times New Roman" w:cs="Times New Roman"/>
          <w:sz w:val="24"/>
          <w:szCs w:val="24"/>
        </w:rPr>
        <w:t xml:space="preserve"> обязуется принять результат </w:t>
      </w:r>
      <w:r w:rsidRPr="00E1546E">
        <w:rPr>
          <w:rFonts w:ascii="Times New Roman" w:hAnsi="Times New Roman" w:cs="Times New Roman"/>
          <w:sz w:val="24"/>
          <w:szCs w:val="24"/>
        </w:rPr>
        <w:t>Р</w:t>
      </w:r>
      <w:r>
        <w:rPr>
          <w:rFonts w:ascii="Times New Roman" w:hAnsi="Times New Roman" w:cs="Times New Roman"/>
          <w:sz w:val="24"/>
          <w:szCs w:val="24"/>
        </w:rPr>
        <w:t xml:space="preserve">абот и уплатить обусловленную </w:t>
      </w:r>
      <w:r w:rsidRPr="00E1546E">
        <w:rPr>
          <w:rFonts w:ascii="Times New Roman" w:hAnsi="Times New Roman" w:cs="Times New Roman"/>
          <w:sz w:val="24"/>
          <w:szCs w:val="24"/>
        </w:rPr>
        <w:t xml:space="preserve">Договором </w:t>
      </w:r>
      <w:r>
        <w:rPr>
          <w:rFonts w:ascii="Times New Roman" w:hAnsi="Times New Roman" w:cs="Times New Roman"/>
          <w:sz w:val="24"/>
          <w:szCs w:val="24"/>
        </w:rPr>
        <w:t xml:space="preserve">стоимость </w:t>
      </w:r>
      <w:r w:rsidR="00285910">
        <w:rPr>
          <w:rFonts w:ascii="Times New Roman" w:hAnsi="Times New Roman" w:cs="Times New Roman"/>
          <w:sz w:val="24"/>
          <w:szCs w:val="24"/>
        </w:rPr>
        <w:t>Р</w:t>
      </w:r>
      <w:r>
        <w:rPr>
          <w:rFonts w:ascii="Times New Roman" w:hAnsi="Times New Roman" w:cs="Times New Roman"/>
          <w:sz w:val="24"/>
          <w:szCs w:val="24"/>
        </w:rPr>
        <w:t>абот.</w:t>
      </w:r>
    </w:p>
    <w:p w:rsidR="005748FC" w:rsidRPr="00693C36" w:rsidRDefault="005748FC" w:rsidP="00285910">
      <w:pPr>
        <w:shd w:val="clear" w:color="auto" w:fill="FFFFFF"/>
        <w:jc w:val="both"/>
        <w:rPr>
          <w:color w:val="000000"/>
          <w:sz w:val="18"/>
          <w:szCs w:val="18"/>
        </w:rPr>
      </w:pPr>
      <w:proofErr w:type="gramStart"/>
      <w:r w:rsidRPr="00693C36">
        <w:rPr>
          <w:sz w:val="24"/>
          <w:szCs w:val="24"/>
        </w:rPr>
        <w:t>Раб</w:t>
      </w:r>
      <w:r w:rsidR="00285910">
        <w:rPr>
          <w:sz w:val="24"/>
          <w:szCs w:val="24"/>
        </w:rPr>
        <w:t>оты, предусмотренные настоящим д</w:t>
      </w:r>
      <w:r w:rsidRPr="00693C36">
        <w:rPr>
          <w:sz w:val="24"/>
          <w:szCs w:val="24"/>
        </w:rPr>
        <w:t xml:space="preserve">оговором, производятся Подрядчиком </w:t>
      </w:r>
      <w:r w:rsidR="00F445F7" w:rsidRPr="00693C36">
        <w:rPr>
          <w:sz w:val="24"/>
          <w:szCs w:val="24"/>
        </w:rPr>
        <w:t xml:space="preserve">на </w:t>
      </w:r>
      <w:r w:rsidR="00285910">
        <w:rPr>
          <w:color w:val="000000"/>
          <w:sz w:val="24"/>
          <w:szCs w:val="24"/>
        </w:rPr>
        <w:t>территории заказчика</w:t>
      </w:r>
      <w:r w:rsidR="002813C9">
        <w:rPr>
          <w:color w:val="000000"/>
          <w:sz w:val="24"/>
          <w:szCs w:val="24"/>
        </w:rPr>
        <w:t xml:space="preserve"> </w:t>
      </w:r>
      <w:r w:rsidR="004324F5">
        <w:rPr>
          <w:color w:val="000000"/>
          <w:sz w:val="24"/>
          <w:szCs w:val="24"/>
        </w:rPr>
        <w:t>Ленинградская область, г. Выборг, ул. Сухова, 2</w:t>
      </w:r>
      <w:r w:rsidR="00285910">
        <w:rPr>
          <w:color w:val="000000"/>
          <w:sz w:val="24"/>
          <w:szCs w:val="24"/>
        </w:rPr>
        <w:t xml:space="preserve"> (далее – «О</w:t>
      </w:r>
      <w:r w:rsidR="00672ACC">
        <w:rPr>
          <w:color w:val="000000"/>
          <w:sz w:val="24"/>
          <w:szCs w:val="24"/>
        </w:rPr>
        <w:t>бъект»</w:t>
      </w:r>
      <w:r w:rsidR="00285910">
        <w:rPr>
          <w:color w:val="000000"/>
          <w:sz w:val="24"/>
          <w:szCs w:val="24"/>
        </w:rPr>
        <w:t>)</w:t>
      </w:r>
      <w:r w:rsidR="00672ACC">
        <w:rPr>
          <w:color w:val="000000"/>
          <w:sz w:val="24"/>
          <w:szCs w:val="24"/>
        </w:rPr>
        <w:t>.</w:t>
      </w:r>
      <w:proofErr w:type="gramEnd"/>
    </w:p>
    <w:p w:rsidR="005748FC" w:rsidRPr="00057B40" w:rsidRDefault="005748FC" w:rsidP="00285910">
      <w:pPr>
        <w:pStyle w:val="32"/>
        <w:numPr>
          <w:ilvl w:val="0"/>
          <w:numId w:val="3"/>
        </w:numPr>
        <w:spacing w:before="0" w:after="0" w:line="0" w:lineRule="atLeast"/>
        <w:ind w:left="0" w:firstLine="0"/>
        <w:contextualSpacing/>
        <w:jc w:val="both"/>
        <w:rPr>
          <w:rFonts w:ascii="Times New Roman" w:hAnsi="Times New Roman"/>
          <w:b w:val="0"/>
          <w:sz w:val="24"/>
          <w:szCs w:val="24"/>
        </w:rPr>
      </w:pPr>
      <w:r w:rsidRPr="00057B40">
        <w:rPr>
          <w:rFonts w:ascii="Times New Roman" w:hAnsi="Times New Roman"/>
          <w:b w:val="0"/>
          <w:sz w:val="24"/>
          <w:szCs w:val="24"/>
        </w:rPr>
        <w:t xml:space="preserve">Объём и стоимость выполняемых по </w:t>
      </w:r>
      <w:r w:rsidR="00530107">
        <w:rPr>
          <w:rFonts w:ascii="Times New Roman" w:hAnsi="Times New Roman"/>
          <w:b w:val="0"/>
          <w:sz w:val="24"/>
          <w:szCs w:val="24"/>
        </w:rPr>
        <w:t>д</w:t>
      </w:r>
      <w:r w:rsidRPr="00057B40">
        <w:rPr>
          <w:rFonts w:ascii="Times New Roman" w:hAnsi="Times New Roman"/>
          <w:b w:val="0"/>
          <w:sz w:val="24"/>
          <w:szCs w:val="24"/>
        </w:rPr>
        <w:t xml:space="preserve">оговору работ устанавливается согласно </w:t>
      </w:r>
      <w:r w:rsidR="004324F5">
        <w:rPr>
          <w:rFonts w:ascii="Times New Roman" w:hAnsi="Times New Roman"/>
          <w:b w:val="0"/>
          <w:sz w:val="24"/>
          <w:szCs w:val="24"/>
        </w:rPr>
        <w:t>Приложению</w:t>
      </w:r>
      <w:r w:rsidRPr="00057B40">
        <w:rPr>
          <w:rFonts w:ascii="Times New Roman" w:hAnsi="Times New Roman"/>
          <w:b w:val="0"/>
          <w:sz w:val="24"/>
          <w:szCs w:val="24"/>
        </w:rPr>
        <w:t xml:space="preserve"> № 1</w:t>
      </w:r>
      <w:r w:rsidR="004324F5">
        <w:rPr>
          <w:rFonts w:ascii="Times New Roman" w:hAnsi="Times New Roman"/>
          <w:b w:val="0"/>
          <w:sz w:val="24"/>
          <w:szCs w:val="24"/>
        </w:rPr>
        <w:t xml:space="preserve"> (Техническое задание)</w:t>
      </w:r>
      <w:r w:rsidRPr="00057B40">
        <w:rPr>
          <w:rFonts w:ascii="Times New Roman" w:hAnsi="Times New Roman"/>
          <w:b w:val="0"/>
          <w:sz w:val="24"/>
          <w:szCs w:val="24"/>
        </w:rPr>
        <w:t xml:space="preserve">, являющегося неотъемлемой частью настоящего </w:t>
      </w:r>
      <w:r w:rsidR="00530107">
        <w:rPr>
          <w:rFonts w:ascii="Times New Roman" w:hAnsi="Times New Roman"/>
          <w:b w:val="0"/>
          <w:sz w:val="24"/>
          <w:szCs w:val="24"/>
        </w:rPr>
        <w:t>д</w:t>
      </w:r>
      <w:r w:rsidRPr="00057B40">
        <w:rPr>
          <w:rFonts w:ascii="Times New Roman" w:hAnsi="Times New Roman"/>
          <w:b w:val="0"/>
          <w:sz w:val="24"/>
          <w:szCs w:val="24"/>
        </w:rPr>
        <w:t>оговора.</w:t>
      </w:r>
    </w:p>
    <w:p w:rsidR="003A5F8A" w:rsidRDefault="005748FC" w:rsidP="00285910">
      <w:pPr>
        <w:pStyle w:val="32"/>
        <w:numPr>
          <w:ilvl w:val="0"/>
          <w:numId w:val="3"/>
        </w:numPr>
        <w:spacing w:after="123"/>
        <w:ind w:left="0" w:firstLine="0"/>
        <w:contextualSpacing/>
        <w:jc w:val="both"/>
        <w:rPr>
          <w:rFonts w:ascii="Times New Roman" w:hAnsi="Times New Roman"/>
          <w:b w:val="0"/>
          <w:sz w:val="24"/>
          <w:szCs w:val="24"/>
        </w:rPr>
      </w:pPr>
      <w:r w:rsidRPr="008E5DEC">
        <w:rPr>
          <w:rFonts w:ascii="Times New Roman" w:hAnsi="Times New Roman"/>
          <w:b w:val="0"/>
          <w:sz w:val="24"/>
          <w:szCs w:val="24"/>
        </w:rPr>
        <w:t xml:space="preserve">Работы, не установленные настоящим </w:t>
      </w:r>
      <w:r w:rsidR="00530107">
        <w:rPr>
          <w:rFonts w:ascii="Times New Roman" w:hAnsi="Times New Roman"/>
          <w:b w:val="0"/>
          <w:sz w:val="24"/>
          <w:szCs w:val="24"/>
        </w:rPr>
        <w:t>д</w:t>
      </w:r>
      <w:r w:rsidRPr="008E5DEC">
        <w:rPr>
          <w:rFonts w:ascii="Times New Roman" w:hAnsi="Times New Roman"/>
          <w:b w:val="0"/>
          <w:sz w:val="24"/>
          <w:szCs w:val="24"/>
        </w:rPr>
        <w:t xml:space="preserve">оговором и приложениями, оказываются </w:t>
      </w:r>
      <w:r w:rsidR="00285910">
        <w:rPr>
          <w:rFonts w:ascii="Times New Roman" w:hAnsi="Times New Roman"/>
          <w:b w:val="0"/>
          <w:sz w:val="24"/>
          <w:szCs w:val="24"/>
        </w:rPr>
        <w:t>Подрядчиком</w:t>
      </w:r>
      <w:r w:rsidRPr="008E5DEC">
        <w:rPr>
          <w:rFonts w:ascii="Times New Roman" w:hAnsi="Times New Roman"/>
          <w:b w:val="0"/>
          <w:sz w:val="24"/>
          <w:szCs w:val="24"/>
        </w:rPr>
        <w:t xml:space="preserve"> после заключения соответствующих дополни</w:t>
      </w:r>
      <w:r w:rsidR="003A5F8A" w:rsidRPr="008E5DEC">
        <w:rPr>
          <w:rFonts w:ascii="Times New Roman" w:hAnsi="Times New Roman"/>
          <w:b w:val="0"/>
          <w:sz w:val="24"/>
          <w:szCs w:val="24"/>
        </w:rPr>
        <w:t>тельных соглашений к настоящему Договору.</w:t>
      </w:r>
    </w:p>
    <w:p w:rsidR="00414336" w:rsidRPr="008E5DEC" w:rsidRDefault="00414336" w:rsidP="00414336">
      <w:pPr>
        <w:pStyle w:val="32"/>
        <w:spacing w:after="123"/>
        <w:contextualSpacing/>
        <w:jc w:val="both"/>
        <w:rPr>
          <w:rFonts w:ascii="Times New Roman" w:hAnsi="Times New Roman"/>
          <w:b w:val="0"/>
          <w:sz w:val="24"/>
          <w:szCs w:val="24"/>
        </w:rPr>
      </w:pPr>
    </w:p>
    <w:p w:rsidR="00A45175" w:rsidRPr="008E5DEC" w:rsidRDefault="00A45175" w:rsidP="00530107">
      <w:pPr>
        <w:widowControl w:val="0"/>
        <w:numPr>
          <w:ilvl w:val="0"/>
          <w:numId w:val="4"/>
        </w:numPr>
        <w:autoSpaceDE w:val="0"/>
        <w:autoSpaceDN w:val="0"/>
        <w:adjustRightInd w:val="0"/>
        <w:jc w:val="center"/>
        <w:rPr>
          <w:bCs/>
          <w:sz w:val="24"/>
          <w:szCs w:val="24"/>
        </w:rPr>
      </w:pPr>
      <w:r w:rsidRPr="008E5DEC">
        <w:rPr>
          <w:b/>
          <w:bCs/>
          <w:sz w:val="24"/>
          <w:szCs w:val="24"/>
        </w:rPr>
        <w:t>ПРАВА И ОБЯЗАННОСТИ СТОРОН</w:t>
      </w:r>
    </w:p>
    <w:p w:rsidR="00A45175" w:rsidRPr="00E26677" w:rsidRDefault="00A45175" w:rsidP="00285910">
      <w:pPr>
        <w:numPr>
          <w:ilvl w:val="0"/>
          <w:numId w:val="5"/>
        </w:numPr>
        <w:jc w:val="both"/>
        <w:rPr>
          <w:sz w:val="24"/>
          <w:szCs w:val="24"/>
        </w:rPr>
      </w:pPr>
      <w:r>
        <w:rPr>
          <w:b/>
          <w:sz w:val="24"/>
          <w:szCs w:val="24"/>
        </w:rPr>
        <w:t>Подрядчик</w:t>
      </w:r>
      <w:r w:rsidRPr="00E26677">
        <w:rPr>
          <w:b/>
          <w:sz w:val="24"/>
          <w:szCs w:val="24"/>
        </w:rPr>
        <w:t xml:space="preserve"> обязуется</w:t>
      </w:r>
      <w:r w:rsidRPr="00E26677">
        <w:rPr>
          <w:sz w:val="24"/>
          <w:szCs w:val="24"/>
        </w:rPr>
        <w:t>:</w:t>
      </w:r>
    </w:p>
    <w:p w:rsidR="00A45175" w:rsidRPr="00E26677" w:rsidRDefault="00A45175" w:rsidP="00285910">
      <w:pPr>
        <w:numPr>
          <w:ilvl w:val="2"/>
          <w:numId w:val="5"/>
        </w:numPr>
        <w:ind w:left="0" w:firstLine="0"/>
        <w:jc w:val="both"/>
        <w:rPr>
          <w:sz w:val="24"/>
          <w:szCs w:val="24"/>
        </w:rPr>
      </w:pPr>
      <w:r w:rsidRPr="00E41E04">
        <w:rPr>
          <w:sz w:val="24"/>
          <w:szCs w:val="24"/>
        </w:rPr>
        <w:t xml:space="preserve">Своевременно, надлежащим образом выполнить работы </w:t>
      </w:r>
      <w:r>
        <w:rPr>
          <w:sz w:val="24"/>
          <w:szCs w:val="24"/>
        </w:rPr>
        <w:t>в полном объеме и</w:t>
      </w:r>
      <w:r w:rsidRPr="00E26677">
        <w:rPr>
          <w:sz w:val="24"/>
          <w:szCs w:val="24"/>
        </w:rPr>
        <w:t xml:space="preserve"> сроки, предусмотренные настоящим </w:t>
      </w:r>
      <w:r w:rsidR="00530107">
        <w:rPr>
          <w:sz w:val="24"/>
          <w:szCs w:val="24"/>
        </w:rPr>
        <w:t>д</w:t>
      </w:r>
      <w:r w:rsidRPr="00E26677">
        <w:rPr>
          <w:sz w:val="24"/>
          <w:szCs w:val="24"/>
        </w:rPr>
        <w:t>о</w:t>
      </w:r>
      <w:r>
        <w:rPr>
          <w:sz w:val="24"/>
          <w:szCs w:val="24"/>
        </w:rPr>
        <w:t xml:space="preserve">говором в полном соответствии с </w:t>
      </w:r>
      <w:r w:rsidRPr="00A02C94">
        <w:rPr>
          <w:sz w:val="24"/>
          <w:szCs w:val="24"/>
        </w:rPr>
        <w:t>требованиями действующего законо</w:t>
      </w:r>
      <w:r w:rsidR="00672ACC">
        <w:rPr>
          <w:sz w:val="24"/>
          <w:szCs w:val="24"/>
        </w:rPr>
        <w:t>дательства Российской Федерации</w:t>
      </w:r>
      <w:r w:rsidRPr="00A02C94">
        <w:rPr>
          <w:sz w:val="24"/>
          <w:szCs w:val="24"/>
        </w:rPr>
        <w:t xml:space="preserve"> и иными нормативными правовыми актами, регулирующими пре</w:t>
      </w:r>
      <w:r w:rsidR="00672ACC">
        <w:rPr>
          <w:sz w:val="24"/>
          <w:szCs w:val="24"/>
        </w:rPr>
        <w:t xml:space="preserve">дмет </w:t>
      </w:r>
      <w:r w:rsidR="00530107">
        <w:rPr>
          <w:sz w:val="24"/>
          <w:szCs w:val="24"/>
        </w:rPr>
        <w:t>д</w:t>
      </w:r>
      <w:r w:rsidR="00672ACC">
        <w:rPr>
          <w:sz w:val="24"/>
          <w:szCs w:val="24"/>
        </w:rPr>
        <w:t>оговора</w:t>
      </w:r>
      <w:r w:rsidRPr="00A02C94">
        <w:rPr>
          <w:sz w:val="24"/>
          <w:szCs w:val="24"/>
        </w:rPr>
        <w:t xml:space="preserve"> в строгом соответствии с у</w:t>
      </w:r>
      <w:r>
        <w:rPr>
          <w:sz w:val="24"/>
          <w:szCs w:val="24"/>
        </w:rPr>
        <w:t xml:space="preserve">словиями настоящего </w:t>
      </w:r>
      <w:r w:rsidR="00530107">
        <w:rPr>
          <w:sz w:val="24"/>
          <w:szCs w:val="24"/>
        </w:rPr>
        <w:t>д</w:t>
      </w:r>
      <w:r>
        <w:rPr>
          <w:sz w:val="24"/>
          <w:szCs w:val="24"/>
        </w:rPr>
        <w:t xml:space="preserve">оговора и </w:t>
      </w:r>
      <w:r w:rsidR="004324F5">
        <w:rPr>
          <w:sz w:val="24"/>
          <w:szCs w:val="24"/>
        </w:rPr>
        <w:t xml:space="preserve">Приложению </w:t>
      </w:r>
      <w:r w:rsidRPr="00427B57">
        <w:rPr>
          <w:sz w:val="24"/>
          <w:szCs w:val="24"/>
        </w:rPr>
        <w:t xml:space="preserve"> № 1</w:t>
      </w:r>
      <w:r w:rsidR="004324F5">
        <w:rPr>
          <w:sz w:val="24"/>
          <w:szCs w:val="24"/>
        </w:rPr>
        <w:t xml:space="preserve"> (Техническое задание).</w:t>
      </w:r>
    </w:p>
    <w:p w:rsidR="00A45175" w:rsidRPr="00E26677" w:rsidRDefault="00A45175" w:rsidP="00285910">
      <w:pPr>
        <w:numPr>
          <w:ilvl w:val="2"/>
          <w:numId w:val="5"/>
        </w:numPr>
        <w:ind w:left="0" w:firstLine="0"/>
        <w:jc w:val="both"/>
        <w:rPr>
          <w:sz w:val="24"/>
          <w:szCs w:val="24"/>
        </w:rPr>
      </w:pPr>
      <w:r w:rsidRPr="00E26677">
        <w:rPr>
          <w:sz w:val="24"/>
          <w:szCs w:val="24"/>
        </w:rPr>
        <w:t xml:space="preserve">Назначить необходимое количество сотрудников для выполнения работ предусмотренных настоящим </w:t>
      </w:r>
      <w:r w:rsidR="00530107">
        <w:rPr>
          <w:sz w:val="24"/>
          <w:szCs w:val="24"/>
        </w:rPr>
        <w:t>д</w:t>
      </w:r>
      <w:r w:rsidRPr="00E26677">
        <w:rPr>
          <w:sz w:val="24"/>
          <w:szCs w:val="24"/>
        </w:rPr>
        <w:t>оговором.</w:t>
      </w:r>
    </w:p>
    <w:p w:rsidR="00A45175" w:rsidRDefault="00A45175" w:rsidP="00285910">
      <w:pPr>
        <w:numPr>
          <w:ilvl w:val="2"/>
          <w:numId w:val="5"/>
        </w:numPr>
        <w:ind w:left="0" w:firstLine="0"/>
        <w:jc w:val="both"/>
        <w:rPr>
          <w:sz w:val="24"/>
          <w:szCs w:val="24"/>
        </w:rPr>
      </w:pPr>
      <w:r w:rsidRPr="00E26677">
        <w:rPr>
          <w:sz w:val="24"/>
          <w:szCs w:val="24"/>
        </w:rPr>
        <w:t xml:space="preserve">Осуществлять контроль за деятельностью своих сотрудников по выполнению работ в рамках предмета настоящего </w:t>
      </w:r>
      <w:r w:rsidR="00530107">
        <w:rPr>
          <w:sz w:val="24"/>
          <w:szCs w:val="24"/>
        </w:rPr>
        <w:t>д</w:t>
      </w:r>
      <w:r w:rsidRPr="00E26677">
        <w:rPr>
          <w:sz w:val="24"/>
          <w:szCs w:val="24"/>
        </w:rPr>
        <w:t>оговора.</w:t>
      </w:r>
    </w:p>
    <w:p w:rsidR="00A45175" w:rsidRPr="00872121" w:rsidRDefault="00A45175" w:rsidP="00285910">
      <w:pPr>
        <w:numPr>
          <w:ilvl w:val="2"/>
          <w:numId w:val="5"/>
        </w:numPr>
        <w:ind w:left="0" w:firstLine="0"/>
        <w:jc w:val="both"/>
        <w:rPr>
          <w:sz w:val="24"/>
          <w:szCs w:val="24"/>
        </w:rPr>
      </w:pPr>
      <w:r w:rsidRPr="005733BF">
        <w:rPr>
          <w:sz w:val="24"/>
          <w:szCs w:val="24"/>
        </w:rPr>
        <w:t xml:space="preserve">За свой счет обеспечивать сотрудников </w:t>
      </w:r>
      <w:r>
        <w:rPr>
          <w:sz w:val="24"/>
          <w:szCs w:val="24"/>
        </w:rPr>
        <w:t>необходимым</w:t>
      </w:r>
      <w:r w:rsidRPr="005733BF">
        <w:rPr>
          <w:sz w:val="24"/>
          <w:szCs w:val="24"/>
        </w:rPr>
        <w:t xml:space="preserve"> инвентарем и </w:t>
      </w:r>
      <w:r>
        <w:rPr>
          <w:sz w:val="24"/>
          <w:szCs w:val="24"/>
        </w:rPr>
        <w:t>материалами</w:t>
      </w:r>
      <w:r w:rsidRPr="005733BF">
        <w:rPr>
          <w:sz w:val="24"/>
          <w:szCs w:val="24"/>
        </w:rPr>
        <w:t xml:space="preserve"> для </w:t>
      </w:r>
      <w:r>
        <w:rPr>
          <w:sz w:val="24"/>
          <w:szCs w:val="24"/>
        </w:rPr>
        <w:t xml:space="preserve">выполнения работ </w:t>
      </w:r>
      <w:r w:rsidRPr="00872121">
        <w:rPr>
          <w:sz w:val="24"/>
          <w:szCs w:val="24"/>
        </w:rPr>
        <w:t xml:space="preserve">предусмотренных настоящим </w:t>
      </w:r>
      <w:r w:rsidR="00530107">
        <w:rPr>
          <w:sz w:val="24"/>
          <w:szCs w:val="24"/>
        </w:rPr>
        <w:t>д</w:t>
      </w:r>
      <w:r w:rsidRPr="00872121">
        <w:rPr>
          <w:sz w:val="24"/>
          <w:szCs w:val="24"/>
        </w:rPr>
        <w:t>оговором.</w:t>
      </w:r>
    </w:p>
    <w:p w:rsidR="00A45175" w:rsidRPr="00872121" w:rsidRDefault="00A45175" w:rsidP="00285910">
      <w:pPr>
        <w:numPr>
          <w:ilvl w:val="2"/>
          <w:numId w:val="5"/>
        </w:numPr>
        <w:ind w:left="0" w:firstLine="0"/>
        <w:jc w:val="both"/>
        <w:rPr>
          <w:rStyle w:val="1"/>
          <w:rFonts w:ascii="Times New Roman" w:eastAsia="Calibri" w:hAnsi="Times New Roman" w:cs="Times New Roman"/>
          <w:bCs/>
          <w:sz w:val="24"/>
          <w:szCs w:val="24"/>
          <w:lang w:eastAsia="en-US"/>
        </w:rPr>
      </w:pPr>
      <w:r w:rsidRPr="00872121">
        <w:rPr>
          <w:rStyle w:val="1"/>
          <w:rFonts w:ascii="Times New Roman" w:eastAsia="Calibri" w:hAnsi="Times New Roman" w:cs="Times New Roman"/>
          <w:bCs/>
          <w:sz w:val="24"/>
          <w:szCs w:val="24"/>
          <w:lang w:eastAsia="en-US"/>
        </w:rPr>
        <w:t>Ознакомить ответственное лицо Заказчика с мерами безопасности и порядко</w:t>
      </w:r>
      <w:r>
        <w:rPr>
          <w:rStyle w:val="1"/>
          <w:rFonts w:ascii="Times New Roman" w:eastAsia="Calibri" w:hAnsi="Times New Roman" w:cs="Times New Roman"/>
          <w:bCs/>
          <w:sz w:val="24"/>
          <w:szCs w:val="24"/>
          <w:lang w:eastAsia="en-US"/>
        </w:rPr>
        <w:t xml:space="preserve">м выполнения работ, проводимых </w:t>
      </w:r>
      <w:r w:rsidRPr="00872121">
        <w:rPr>
          <w:rStyle w:val="1"/>
          <w:rFonts w:ascii="Times New Roman" w:eastAsia="Calibri" w:hAnsi="Times New Roman" w:cs="Times New Roman"/>
          <w:bCs/>
          <w:sz w:val="24"/>
          <w:szCs w:val="24"/>
          <w:lang w:eastAsia="en-US"/>
        </w:rPr>
        <w:t>Подрядчиком.</w:t>
      </w:r>
    </w:p>
    <w:p w:rsidR="00A45175" w:rsidRPr="00872121" w:rsidRDefault="00A45175" w:rsidP="00285910">
      <w:pPr>
        <w:numPr>
          <w:ilvl w:val="2"/>
          <w:numId w:val="5"/>
        </w:numPr>
        <w:ind w:left="0" w:firstLine="0"/>
        <w:jc w:val="both"/>
        <w:rPr>
          <w:rFonts w:ascii="Book Antiqua" w:hAnsi="Book Antiqua"/>
          <w:szCs w:val="22"/>
        </w:rPr>
      </w:pPr>
      <w:r w:rsidRPr="00872121">
        <w:rPr>
          <w:sz w:val="24"/>
          <w:szCs w:val="24"/>
        </w:rPr>
        <w:t>Следить за соблюдением сотрудниками действующих норм, прав</w:t>
      </w:r>
      <w:r w:rsidR="002821D1">
        <w:rPr>
          <w:sz w:val="24"/>
          <w:szCs w:val="24"/>
        </w:rPr>
        <w:t>ил и инструкций по охране труда</w:t>
      </w:r>
      <w:r w:rsidRPr="00872121">
        <w:rPr>
          <w:sz w:val="24"/>
          <w:szCs w:val="24"/>
        </w:rPr>
        <w:t xml:space="preserve"> и стандартов по безопасности труда. </w:t>
      </w:r>
    </w:p>
    <w:p w:rsidR="00A45175" w:rsidRPr="00872121" w:rsidRDefault="00A45175" w:rsidP="00285910">
      <w:pPr>
        <w:numPr>
          <w:ilvl w:val="2"/>
          <w:numId w:val="5"/>
        </w:numPr>
        <w:ind w:left="0" w:firstLine="0"/>
        <w:jc w:val="both"/>
        <w:rPr>
          <w:rFonts w:ascii="Book Antiqua" w:hAnsi="Book Antiqua"/>
          <w:szCs w:val="22"/>
        </w:rPr>
      </w:pPr>
      <w:r w:rsidRPr="00872121">
        <w:rPr>
          <w:sz w:val="24"/>
          <w:szCs w:val="24"/>
        </w:rPr>
        <w:t xml:space="preserve">Следить за состоянием средств индивидуальной и коллективной защиты, инструментов, приспособлений и прочего оборудования. </w:t>
      </w:r>
    </w:p>
    <w:p w:rsidR="00A45175" w:rsidRPr="00872121" w:rsidRDefault="00A45175" w:rsidP="00285910">
      <w:pPr>
        <w:numPr>
          <w:ilvl w:val="2"/>
          <w:numId w:val="5"/>
        </w:numPr>
        <w:ind w:left="0" w:firstLine="0"/>
        <w:jc w:val="both"/>
        <w:rPr>
          <w:rFonts w:ascii="Book Antiqua" w:hAnsi="Book Antiqua"/>
          <w:szCs w:val="22"/>
        </w:rPr>
      </w:pPr>
      <w:r w:rsidRPr="00872121">
        <w:rPr>
          <w:sz w:val="24"/>
          <w:szCs w:val="24"/>
        </w:rPr>
        <w:t>Соблюдать меры пожарной безопасности.</w:t>
      </w:r>
    </w:p>
    <w:p w:rsidR="00A45175" w:rsidRPr="00872121" w:rsidRDefault="00672ACC" w:rsidP="00285910">
      <w:pPr>
        <w:numPr>
          <w:ilvl w:val="2"/>
          <w:numId w:val="5"/>
        </w:numPr>
        <w:ind w:left="0" w:firstLine="0"/>
        <w:jc w:val="both"/>
        <w:rPr>
          <w:sz w:val="24"/>
          <w:szCs w:val="24"/>
        </w:rPr>
      </w:pPr>
      <w:r>
        <w:rPr>
          <w:sz w:val="24"/>
          <w:szCs w:val="24"/>
        </w:rPr>
        <w:lastRenderedPageBreak/>
        <w:t>Устранять за свой счет</w:t>
      </w:r>
      <w:r w:rsidR="00A45175" w:rsidRPr="00872121">
        <w:rPr>
          <w:sz w:val="24"/>
          <w:szCs w:val="24"/>
        </w:rPr>
        <w:t xml:space="preserve"> по требованию Заказчика все выявленные недостатки, если в процессе выполнения работ Подрядчик допустил отступления от условий </w:t>
      </w:r>
      <w:r w:rsidR="00530107">
        <w:rPr>
          <w:sz w:val="24"/>
          <w:szCs w:val="24"/>
        </w:rPr>
        <w:t>д</w:t>
      </w:r>
      <w:r w:rsidR="00A45175" w:rsidRPr="00872121">
        <w:rPr>
          <w:sz w:val="24"/>
          <w:szCs w:val="24"/>
        </w:rPr>
        <w:t>оговора, ухудшившие качество оказания услуг (выполненной работы).</w:t>
      </w:r>
    </w:p>
    <w:p w:rsidR="00A45175" w:rsidRPr="00872121" w:rsidRDefault="00A45175" w:rsidP="00285910">
      <w:pPr>
        <w:numPr>
          <w:ilvl w:val="2"/>
          <w:numId w:val="5"/>
        </w:numPr>
        <w:ind w:left="0" w:firstLine="0"/>
        <w:jc w:val="both"/>
        <w:rPr>
          <w:sz w:val="24"/>
          <w:szCs w:val="24"/>
        </w:rPr>
      </w:pPr>
      <w:r w:rsidRPr="00872121">
        <w:rPr>
          <w:sz w:val="24"/>
          <w:szCs w:val="24"/>
        </w:rPr>
        <w:t>Возмещать Заказчику ущерб, причиненный ему по вине работников Подрядчика.</w:t>
      </w:r>
    </w:p>
    <w:p w:rsidR="00A45175" w:rsidRPr="00E26677" w:rsidRDefault="00A45175" w:rsidP="00285910">
      <w:pPr>
        <w:numPr>
          <w:ilvl w:val="2"/>
          <w:numId w:val="5"/>
        </w:numPr>
        <w:ind w:left="0" w:firstLine="0"/>
        <w:jc w:val="both"/>
        <w:rPr>
          <w:sz w:val="24"/>
          <w:szCs w:val="24"/>
        </w:rPr>
      </w:pPr>
      <w:r w:rsidRPr="00E26677">
        <w:rPr>
          <w:sz w:val="24"/>
          <w:szCs w:val="24"/>
        </w:rPr>
        <w:t xml:space="preserve">Соблюдать конфиденциальность в отношении </w:t>
      </w:r>
      <w:r w:rsidRPr="00872121">
        <w:rPr>
          <w:sz w:val="24"/>
          <w:szCs w:val="24"/>
        </w:rPr>
        <w:t>сведений о Заказчике и/</w:t>
      </w:r>
      <w:r w:rsidRPr="00E26677">
        <w:rPr>
          <w:sz w:val="24"/>
          <w:szCs w:val="24"/>
        </w:rPr>
        <w:t xml:space="preserve">или его контрагентах, если эти сведения стали известны работникам </w:t>
      </w:r>
      <w:r w:rsidR="00285910">
        <w:rPr>
          <w:sz w:val="24"/>
          <w:szCs w:val="24"/>
        </w:rPr>
        <w:t>Подрядчика</w:t>
      </w:r>
      <w:r w:rsidRPr="00E26677">
        <w:rPr>
          <w:sz w:val="24"/>
          <w:szCs w:val="24"/>
        </w:rPr>
        <w:t xml:space="preserve"> во время их работы.</w:t>
      </w:r>
    </w:p>
    <w:p w:rsidR="00A45175" w:rsidRDefault="00A45175" w:rsidP="00285910">
      <w:pPr>
        <w:numPr>
          <w:ilvl w:val="2"/>
          <w:numId w:val="5"/>
        </w:numPr>
        <w:ind w:left="0" w:firstLine="0"/>
        <w:jc w:val="both"/>
        <w:rPr>
          <w:sz w:val="24"/>
          <w:szCs w:val="24"/>
        </w:rPr>
      </w:pPr>
      <w:r w:rsidRPr="00E26677">
        <w:rPr>
          <w:sz w:val="24"/>
          <w:szCs w:val="24"/>
        </w:rPr>
        <w:t>Применять материалы и химические средства, не содерж</w:t>
      </w:r>
      <w:r w:rsidR="00672ACC">
        <w:rPr>
          <w:sz w:val="24"/>
          <w:szCs w:val="24"/>
        </w:rPr>
        <w:t>ащие веществ</w:t>
      </w:r>
      <w:r>
        <w:rPr>
          <w:sz w:val="24"/>
          <w:szCs w:val="24"/>
        </w:rPr>
        <w:t xml:space="preserve"> опасных для жизни, </w:t>
      </w:r>
      <w:r w:rsidRPr="00E26677">
        <w:rPr>
          <w:sz w:val="24"/>
          <w:szCs w:val="24"/>
        </w:rPr>
        <w:t>здоровья человека и окружающей среды. В случае технологической необходимо</w:t>
      </w:r>
      <w:r w:rsidR="00530107">
        <w:rPr>
          <w:sz w:val="24"/>
          <w:szCs w:val="24"/>
        </w:rPr>
        <w:t>сти использования таких веществ</w:t>
      </w:r>
      <w:r w:rsidRPr="00E26677">
        <w:rPr>
          <w:sz w:val="24"/>
          <w:szCs w:val="24"/>
        </w:rPr>
        <w:t xml:space="preserve"> уровень и</w:t>
      </w:r>
      <w:r>
        <w:rPr>
          <w:sz w:val="24"/>
          <w:szCs w:val="24"/>
        </w:rPr>
        <w:t>х</w:t>
      </w:r>
      <w:r w:rsidRPr="00E26677">
        <w:rPr>
          <w:sz w:val="24"/>
          <w:szCs w:val="24"/>
        </w:rPr>
        <w:t xml:space="preserve"> содержания не должен превышать норм, допустимых санитарными нормами Российской Федерации. Возможность использования указанных средств подтверждается сертификатом соответствия.</w:t>
      </w:r>
    </w:p>
    <w:p w:rsidR="00A45175" w:rsidRDefault="00A45175" w:rsidP="00285910">
      <w:pPr>
        <w:numPr>
          <w:ilvl w:val="2"/>
          <w:numId w:val="5"/>
        </w:numPr>
        <w:ind w:left="0" w:firstLine="0"/>
        <w:jc w:val="both"/>
        <w:rPr>
          <w:sz w:val="24"/>
          <w:szCs w:val="24"/>
        </w:rPr>
      </w:pPr>
      <w:r>
        <w:rPr>
          <w:sz w:val="24"/>
          <w:szCs w:val="24"/>
        </w:rPr>
        <w:t xml:space="preserve"> С</w:t>
      </w:r>
      <w:r w:rsidRPr="005733BF">
        <w:rPr>
          <w:sz w:val="24"/>
          <w:szCs w:val="24"/>
        </w:rPr>
        <w:t xml:space="preserve">воевременно информировать Заказчика о препятствиях в достижении результата </w:t>
      </w:r>
      <w:r>
        <w:rPr>
          <w:sz w:val="24"/>
          <w:szCs w:val="24"/>
        </w:rPr>
        <w:t>выполняемых работ</w:t>
      </w:r>
      <w:r w:rsidRPr="005733BF">
        <w:rPr>
          <w:sz w:val="24"/>
          <w:szCs w:val="24"/>
        </w:rPr>
        <w:t>.</w:t>
      </w:r>
    </w:p>
    <w:p w:rsidR="00A45175" w:rsidRDefault="00A45175" w:rsidP="00285910">
      <w:pPr>
        <w:numPr>
          <w:ilvl w:val="2"/>
          <w:numId w:val="5"/>
        </w:numPr>
        <w:ind w:left="0" w:firstLine="0"/>
        <w:jc w:val="both"/>
        <w:rPr>
          <w:sz w:val="24"/>
          <w:szCs w:val="24"/>
        </w:rPr>
      </w:pPr>
      <w:r w:rsidRPr="005733BF">
        <w:rPr>
          <w:sz w:val="24"/>
          <w:szCs w:val="24"/>
        </w:rPr>
        <w:t>Бережно относиться к имуществу Заказчика</w:t>
      </w:r>
      <w:r>
        <w:rPr>
          <w:sz w:val="24"/>
          <w:szCs w:val="24"/>
        </w:rPr>
        <w:t>.</w:t>
      </w:r>
    </w:p>
    <w:p w:rsidR="00A45175" w:rsidRPr="00E41E04" w:rsidRDefault="00A45175" w:rsidP="00285910">
      <w:pPr>
        <w:numPr>
          <w:ilvl w:val="2"/>
          <w:numId w:val="5"/>
        </w:numPr>
        <w:ind w:left="0" w:firstLine="0"/>
        <w:jc w:val="both"/>
        <w:rPr>
          <w:sz w:val="24"/>
          <w:szCs w:val="24"/>
        </w:rPr>
      </w:pPr>
      <w:r>
        <w:rPr>
          <w:sz w:val="24"/>
          <w:szCs w:val="24"/>
        </w:rPr>
        <w:t>По итогам выполнения работ</w:t>
      </w:r>
      <w:r w:rsidRPr="005733BF">
        <w:rPr>
          <w:sz w:val="24"/>
          <w:szCs w:val="24"/>
        </w:rPr>
        <w:t xml:space="preserve"> пред</w:t>
      </w:r>
      <w:r>
        <w:rPr>
          <w:sz w:val="24"/>
          <w:szCs w:val="24"/>
        </w:rPr>
        <w:t>оставить к подписанию Заказчику документы по форме КС-2 и КС-3</w:t>
      </w:r>
      <w:r w:rsidRPr="005733BF">
        <w:rPr>
          <w:sz w:val="24"/>
          <w:szCs w:val="24"/>
        </w:rPr>
        <w:t>.</w:t>
      </w:r>
    </w:p>
    <w:p w:rsidR="00A45175" w:rsidRPr="00A67C65" w:rsidRDefault="00A45175" w:rsidP="00285910">
      <w:pPr>
        <w:pStyle w:val="32"/>
        <w:numPr>
          <w:ilvl w:val="0"/>
          <w:numId w:val="22"/>
        </w:numPr>
        <w:shd w:val="clear" w:color="auto" w:fill="auto"/>
        <w:tabs>
          <w:tab w:val="left" w:pos="689"/>
        </w:tabs>
        <w:spacing w:before="0" w:after="0" w:line="240" w:lineRule="auto"/>
        <w:ind w:left="0" w:firstLine="0"/>
        <w:contextualSpacing/>
        <w:jc w:val="both"/>
        <w:rPr>
          <w:rStyle w:val="33"/>
          <w:rFonts w:ascii="Times New Roman" w:hAnsi="Times New Roman" w:cs="Times New Roman"/>
          <w:bCs/>
          <w:sz w:val="24"/>
          <w:szCs w:val="24"/>
        </w:rPr>
      </w:pPr>
      <w:r>
        <w:rPr>
          <w:rStyle w:val="31"/>
          <w:rFonts w:ascii="Times New Roman" w:hAnsi="Times New Roman" w:cs="Times New Roman"/>
          <w:b/>
          <w:bCs/>
          <w:sz w:val="24"/>
          <w:szCs w:val="24"/>
        </w:rPr>
        <w:t>Подрядчик</w:t>
      </w:r>
      <w:r w:rsidRPr="00A67C65">
        <w:rPr>
          <w:rStyle w:val="33"/>
          <w:rFonts w:ascii="Times New Roman" w:hAnsi="Times New Roman" w:cs="Times New Roman"/>
          <w:b/>
          <w:bCs/>
          <w:sz w:val="24"/>
          <w:szCs w:val="24"/>
        </w:rPr>
        <w:t xml:space="preserve"> </w:t>
      </w:r>
      <w:r>
        <w:rPr>
          <w:rStyle w:val="33"/>
          <w:rFonts w:ascii="Times New Roman" w:hAnsi="Times New Roman" w:cs="Times New Roman"/>
          <w:b/>
          <w:bCs/>
          <w:sz w:val="24"/>
          <w:szCs w:val="24"/>
        </w:rPr>
        <w:t>вправе</w:t>
      </w:r>
      <w:r w:rsidRPr="00A67C65">
        <w:rPr>
          <w:rStyle w:val="33"/>
          <w:rFonts w:ascii="Times New Roman" w:hAnsi="Times New Roman" w:cs="Times New Roman"/>
          <w:b/>
          <w:bCs/>
          <w:sz w:val="24"/>
          <w:szCs w:val="24"/>
        </w:rPr>
        <w:t>:</w:t>
      </w:r>
    </w:p>
    <w:p w:rsidR="00A45175" w:rsidRPr="00872121" w:rsidRDefault="00A45175" w:rsidP="00285910">
      <w:pPr>
        <w:pStyle w:val="32"/>
        <w:numPr>
          <w:ilvl w:val="0"/>
          <w:numId w:val="21"/>
        </w:numPr>
        <w:shd w:val="clear" w:color="auto" w:fill="auto"/>
        <w:tabs>
          <w:tab w:val="left" w:pos="689"/>
        </w:tabs>
        <w:spacing w:before="0" w:after="0" w:line="240" w:lineRule="auto"/>
        <w:ind w:left="0" w:firstLine="0"/>
        <w:contextualSpacing/>
        <w:jc w:val="both"/>
        <w:rPr>
          <w:rStyle w:val="1"/>
          <w:rFonts w:ascii="Times New Roman" w:hAnsi="Times New Roman" w:cs="Times New Roman"/>
          <w:b w:val="0"/>
          <w:sz w:val="24"/>
          <w:szCs w:val="24"/>
        </w:rPr>
      </w:pPr>
      <w:r>
        <w:rPr>
          <w:rStyle w:val="1"/>
          <w:rFonts w:ascii="Times New Roman" w:hAnsi="Times New Roman" w:cs="Times New Roman"/>
          <w:b w:val="0"/>
          <w:sz w:val="24"/>
          <w:szCs w:val="24"/>
        </w:rPr>
        <w:t xml:space="preserve">Консультировать </w:t>
      </w:r>
      <w:r w:rsidRPr="00872121">
        <w:rPr>
          <w:rStyle w:val="1"/>
          <w:rFonts w:ascii="Times New Roman" w:hAnsi="Times New Roman" w:cs="Times New Roman"/>
          <w:b w:val="0"/>
          <w:sz w:val="24"/>
          <w:szCs w:val="24"/>
        </w:rPr>
        <w:t>Заказчика по вопросам проведения мероприятий по настоящему договору.</w:t>
      </w:r>
    </w:p>
    <w:p w:rsidR="00A45175" w:rsidRPr="00872121" w:rsidRDefault="00A45175" w:rsidP="00285910">
      <w:pPr>
        <w:pStyle w:val="32"/>
        <w:numPr>
          <w:ilvl w:val="0"/>
          <w:numId w:val="21"/>
        </w:numPr>
        <w:shd w:val="clear" w:color="auto" w:fill="auto"/>
        <w:tabs>
          <w:tab w:val="left" w:pos="689"/>
        </w:tabs>
        <w:spacing w:before="0" w:after="0" w:line="240" w:lineRule="auto"/>
        <w:ind w:left="0" w:firstLine="0"/>
        <w:contextualSpacing/>
        <w:jc w:val="both"/>
        <w:rPr>
          <w:rStyle w:val="1"/>
          <w:rFonts w:ascii="Times New Roman" w:hAnsi="Times New Roman" w:cs="Times New Roman"/>
          <w:b w:val="0"/>
          <w:sz w:val="24"/>
          <w:szCs w:val="24"/>
        </w:rPr>
      </w:pPr>
      <w:r w:rsidRPr="00872121">
        <w:rPr>
          <w:rStyle w:val="1"/>
          <w:rFonts w:ascii="Times New Roman" w:hAnsi="Times New Roman" w:cs="Times New Roman"/>
          <w:b w:val="0"/>
          <w:sz w:val="24"/>
          <w:szCs w:val="24"/>
        </w:rPr>
        <w:t>Подрядчик вправе для проведения мероприятий по настоящему договору пользоваться услу</w:t>
      </w:r>
      <w:r>
        <w:rPr>
          <w:rStyle w:val="1"/>
          <w:rFonts w:ascii="Times New Roman" w:hAnsi="Times New Roman" w:cs="Times New Roman"/>
          <w:b w:val="0"/>
          <w:sz w:val="24"/>
          <w:szCs w:val="24"/>
        </w:rPr>
        <w:t xml:space="preserve">гами третьей стороны, при этом </w:t>
      </w:r>
      <w:r w:rsidRPr="00872121">
        <w:rPr>
          <w:rStyle w:val="1"/>
          <w:rFonts w:ascii="Times New Roman" w:hAnsi="Times New Roman" w:cs="Times New Roman"/>
          <w:b w:val="0"/>
          <w:sz w:val="24"/>
          <w:szCs w:val="24"/>
        </w:rPr>
        <w:t xml:space="preserve">Подрядчик остается ответственным перед </w:t>
      </w:r>
      <w:r w:rsidR="00672ACC">
        <w:rPr>
          <w:rStyle w:val="1"/>
          <w:rFonts w:ascii="Times New Roman" w:hAnsi="Times New Roman" w:cs="Times New Roman"/>
          <w:b w:val="0"/>
          <w:sz w:val="24"/>
          <w:szCs w:val="24"/>
        </w:rPr>
        <w:t>Заказчиком</w:t>
      </w:r>
      <w:r w:rsidRPr="00872121">
        <w:rPr>
          <w:rStyle w:val="1"/>
          <w:rFonts w:ascii="Times New Roman" w:hAnsi="Times New Roman" w:cs="Times New Roman"/>
          <w:b w:val="0"/>
          <w:sz w:val="24"/>
          <w:szCs w:val="24"/>
        </w:rPr>
        <w:t xml:space="preserve"> за действия третьей стороны, как за свои собственные действия. Привлечение третьей стороны не влечет изменения цены или объемов работ по </w:t>
      </w:r>
      <w:r w:rsidR="00530107">
        <w:rPr>
          <w:rStyle w:val="1"/>
          <w:rFonts w:ascii="Times New Roman" w:hAnsi="Times New Roman" w:cs="Times New Roman"/>
          <w:b w:val="0"/>
          <w:sz w:val="24"/>
          <w:szCs w:val="24"/>
        </w:rPr>
        <w:t>д</w:t>
      </w:r>
      <w:r w:rsidRPr="00872121">
        <w:rPr>
          <w:rStyle w:val="1"/>
          <w:rFonts w:ascii="Times New Roman" w:hAnsi="Times New Roman" w:cs="Times New Roman"/>
          <w:b w:val="0"/>
          <w:sz w:val="24"/>
          <w:szCs w:val="24"/>
        </w:rPr>
        <w:t>оговору.</w:t>
      </w:r>
    </w:p>
    <w:p w:rsidR="00A45175" w:rsidRPr="00872121" w:rsidRDefault="00A45175" w:rsidP="00285910">
      <w:pPr>
        <w:pStyle w:val="32"/>
        <w:numPr>
          <w:ilvl w:val="0"/>
          <w:numId w:val="21"/>
        </w:numPr>
        <w:shd w:val="clear" w:color="auto" w:fill="auto"/>
        <w:tabs>
          <w:tab w:val="left" w:pos="689"/>
        </w:tabs>
        <w:spacing w:before="0" w:after="0" w:line="240" w:lineRule="auto"/>
        <w:contextualSpacing/>
        <w:jc w:val="both"/>
        <w:rPr>
          <w:rStyle w:val="1"/>
          <w:rFonts w:ascii="Times New Roman" w:hAnsi="Times New Roman" w:cs="Times New Roman"/>
          <w:b w:val="0"/>
          <w:sz w:val="24"/>
          <w:szCs w:val="24"/>
        </w:rPr>
      </w:pPr>
      <w:r w:rsidRPr="00872121">
        <w:rPr>
          <w:rStyle w:val="1"/>
          <w:rFonts w:ascii="Times New Roman" w:hAnsi="Times New Roman" w:cs="Times New Roman"/>
          <w:b w:val="0"/>
          <w:sz w:val="24"/>
          <w:szCs w:val="24"/>
        </w:rPr>
        <w:t xml:space="preserve">Досрочно исполнить обязательства по </w:t>
      </w:r>
      <w:r w:rsidR="00530107">
        <w:rPr>
          <w:rStyle w:val="1"/>
          <w:rFonts w:ascii="Times New Roman" w:hAnsi="Times New Roman" w:cs="Times New Roman"/>
          <w:b w:val="0"/>
          <w:sz w:val="24"/>
          <w:szCs w:val="24"/>
        </w:rPr>
        <w:t>д</w:t>
      </w:r>
      <w:r w:rsidRPr="00872121">
        <w:rPr>
          <w:rStyle w:val="1"/>
          <w:rFonts w:ascii="Times New Roman" w:hAnsi="Times New Roman" w:cs="Times New Roman"/>
          <w:b w:val="0"/>
          <w:sz w:val="24"/>
          <w:szCs w:val="24"/>
        </w:rPr>
        <w:t>оговору.</w:t>
      </w:r>
    </w:p>
    <w:p w:rsidR="00A45175" w:rsidRPr="00872121" w:rsidRDefault="00A45175" w:rsidP="00285910">
      <w:pPr>
        <w:tabs>
          <w:tab w:val="num" w:pos="1080"/>
        </w:tabs>
        <w:jc w:val="both"/>
        <w:rPr>
          <w:sz w:val="24"/>
          <w:szCs w:val="24"/>
        </w:rPr>
      </w:pPr>
    </w:p>
    <w:p w:rsidR="00A45175" w:rsidRPr="00E26677" w:rsidRDefault="00A45175" w:rsidP="00285910">
      <w:pPr>
        <w:numPr>
          <w:ilvl w:val="0"/>
          <w:numId w:val="23"/>
        </w:numPr>
        <w:jc w:val="both"/>
        <w:rPr>
          <w:sz w:val="24"/>
          <w:szCs w:val="24"/>
        </w:rPr>
      </w:pPr>
      <w:r w:rsidRPr="00E26677">
        <w:rPr>
          <w:b/>
          <w:sz w:val="24"/>
          <w:szCs w:val="24"/>
        </w:rPr>
        <w:t>Заказчик обязуется</w:t>
      </w:r>
      <w:r w:rsidRPr="00E26677">
        <w:rPr>
          <w:sz w:val="24"/>
          <w:szCs w:val="24"/>
        </w:rPr>
        <w:t>:</w:t>
      </w:r>
    </w:p>
    <w:p w:rsidR="00A45175" w:rsidRPr="00872121" w:rsidRDefault="00A45175" w:rsidP="00285910">
      <w:pPr>
        <w:numPr>
          <w:ilvl w:val="1"/>
          <w:numId w:val="6"/>
        </w:numPr>
        <w:ind w:left="0" w:firstLine="0"/>
        <w:jc w:val="both"/>
        <w:rPr>
          <w:sz w:val="24"/>
          <w:szCs w:val="24"/>
        </w:rPr>
      </w:pPr>
      <w:r w:rsidRPr="00E26677">
        <w:rPr>
          <w:sz w:val="24"/>
          <w:szCs w:val="24"/>
        </w:rPr>
        <w:t xml:space="preserve">Оплачивать оказанные </w:t>
      </w:r>
      <w:r w:rsidRPr="00872121">
        <w:rPr>
          <w:sz w:val="24"/>
          <w:szCs w:val="24"/>
        </w:rPr>
        <w:t>Подрядчиком услуги на условиях настоящего Договора в соответствии с подписанным актом выполненных работ.</w:t>
      </w:r>
    </w:p>
    <w:p w:rsidR="00A45175" w:rsidRPr="00872121" w:rsidRDefault="00A45175" w:rsidP="00285910">
      <w:pPr>
        <w:numPr>
          <w:ilvl w:val="1"/>
          <w:numId w:val="6"/>
        </w:numPr>
        <w:ind w:left="0" w:firstLine="0"/>
        <w:jc w:val="both"/>
        <w:rPr>
          <w:sz w:val="24"/>
          <w:szCs w:val="24"/>
        </w:rPr>
      </w:pPr>
      <w:r w:rsidRPr="00872121">
        <w:rPr>
          <w:sz w:val="24"/>
          <w:szCs w:val="24"/>
        </w:rPr>
        <w:t>Выполнить в полном объеме все свои обязательства, предусмотренные настоящим Договор</w:t>
      </w:r>
      <w:r w:rsidR="00944ACD">
        <w:rPr>
          <w:sz w:val="24"/>
          <w:szCs w:val="24"/>
        </w:rPr>
        <w:t>ом</w:t>
      </w:r>
      <w:r w:rsidRPr="00872121">
        <w:rPr>
          <w:sz w:val="24"/>
          <w:szCs w:val="24"/>
        </w:rPr>
        <w:t>.</w:t>
      </w:r>
    </w:p>
    <w:p w:rsidR="00A45175" w:rsidRPr="00872121" w:rsidRDefault="00672ACC" w:rsidP="00285910">
      <w:pPr>
        <w:numPr>
          <w:ilvl w:val="1"/>
          <w:numId w:val="6"/>
        </w:numPr>
        <w:ind w:left="0" w:firstLine="0"/>
        <w:jc w:val="both"/>
        <w:rPr>
          <w:sz w:val="24"/>
          <w:szCs w:val="24"/>
        </w:rPr>
      </w:pPr>
      <w:r>
        <w:rPr>
          <w:sz w:val="24"/>
          <w:szCs w:val="24"/>
        </w:rPr>
        <w:t>Самостоятельно</w:t>
      </w:r>
      <w:r w:rsidR="00A45175" w:rsidRPr="00872121">
        <w:rPr>
          <w:sz w:val="24"/>
          <w:szCs w:val="24"/>
        </w:rPr>
        <w:t xml:space="preserve"> и</w:t>
      </w:r>
      <w:r>
        <w:rPr>
          <w:sz w:val="24"/>
          <w:szCs w:val="24"/>
        </w:rPr>
        <w:t>ли с использованием третьих лиц</w:t>
      </w:r>
      <w:r w:rsidR="00A45175" w:rsidRPr="00872121">
        <w:rPr>
          <w:sz w:val="24"/>
          <w:szCs w:val="24"/>
        </w:rPr>
        <w:t xml:space="preserve"> осуществлять контроль за деятельностью Подрядчика по выполнению работ в рамках предмета настоящего </w:t>
      </w:r>
      <w:r w:rsidR="00530107">
        <w:rPr>
          <w:sz w:val="24"/>
          <w:szCs w:val="24"/>
        </w:rPr>
        <w:t>д</w:t>
      </w:r>
      <w:r w:rsidR="00A45175" w:rsidRPr="00872121">
        <w:rPr>
          <w:sz w:val="24"/>
          <w:szCs w:val="24"/>
        </w:rPr>
        <w:t>оговора.</w:t>
      </w:r>
    </w:p>
    <w:p w:rsidR="00A45175" w:rsidRPr="00872121" w:rsidRDefault="00A45175" w:rsidP="00285910">
      <w:pPr>
        <w:numPr>
          <w:ilvl w:val="1"/>
          <w:numId w:val="6"/>
        </w:numPr>
        <w:ind w:left="0" w:firstLine="0"/>
        <w:jc w:val="both"/>
        <w:rPr>
          <w:sz w:val="24"/>
          <w:szCs w:val="24"/>
        </w:rPr>
      </w:pPr>
      <w:r w:rsidRPr="00872121">
        <w:rPr>
          <w:sz w:val="24"/>
          <w:szCs w:val="24"/>
        </w:rPr>
        <w:t>П</w:t>
      </w:r>
      <w:r>
        <w:rPr>
          <w:sz w:val="24"/>
          <w:szCs w:val="24"/>
        </w:rPr>
        <w:t>е</w:t>
      </w:r>
      <w:r w:rsidRPr="00872121">
        <w:rPr>
          <w:sz w:val="24"/>
          <w:szCs w:val="24"/>
        </w:rPr>
        <w:t xml:space="preserve">редать </w:t>
      </w:r>
      <w:r w:rsidR="00285910">
        <w:rPr>
          <w:sz w:val="24"/>
          <w:szCs w:val="24"/>
        </w:rPr>
        <w:t>Подрядчику</w:t>
      </w:r>
      <w:r w:rsidRPr="00872121">
        <w:rPr>
          <w:sz w:val="24"/>
          <w:szCs w:val="24"/>
        </w:rPr>
        <w:t xml:space="preserve"> перечень специальных требований (в письменном виде) по технике безопасности, пожарной безопасности и поведению персонала </w:t>
      </w:r>
      <w:r w:rsidR="00672ACC">
        <w:rPr>
          <w:sz w:val="24"/>
          <w:szCs w:val="24"/>
        </w:rPr>
        <w:t>Подрядчика</w:t>
      </w:r>
      <w:r w:rsidRPr="00872121">
        <w:rPr>
          <w:sz w:val="24"/>
          <w:szCs w:val="24"/>
        </w:rPr>
        <w:t>, а также наличие имущества, оборудования, в том числе скрытого, требующего специальных правил обращения, и представить их при необходимости в качестве Приложения к договору, после чего Правила становятся обязательными для исполнения.</w:t>
      </w:r>
    </w:p>
    <w:p w:rsidR="00A45175" w:rsidRPr="00872121" w:rsidRDefault="00A45175" w:rsidP="00285910">
      <w:pPr>
        <w:numPr>
          <w:ilvl w:val="1"/>
          <w:numId w:val="6"/>
        </w:numPr>
        <w:ind w:left="0" w:firstLine="0"/>
        <w:jc w:val="both"/>
        <w:rPr>
          <w:sz w:val="24"/>
          <w:szCs w:val="24"/>
        </w:rPr>
      </w:pPr>
      <w:r w:rsidRPr="00872121">
        <w:rPr>
          <w:sz w:val="24"/>
          <w:szCs w:val="24"/>
        </w:rPr>
        <w:t>Обеспечить беспрепятственный доступ персонала Подрядчика на объект согласно графику производства работ.</w:t>
      </w:r>
    </w:p>
    <w:p w:rsidR="00A45175" w:rsidRPr="00872121" w:rsidRDefault="00A45175" w:rsidP="00285910">
      <w:pPr>
        <w:numPr>
          <w:ilvl w:val="1"/>
          <w:numId w:val="6"/>
        </w:numPr>
        <w:ind w:left="0" w:firstLine="0"/>
        <w:jc w:val="both"/>
        <w:rPr>
          <w:sz w:val="24"/>
          <w:szCs w:val="24"/>
        </w:rPr>
      </w:pPr>
      <w:r w:rsidRPr="00872121">
        <w:rPr>
          <w:sz w:val="24"/>
          <w:szCs w:val="24"/>
        </w:rPr>
        <w:t xml:space="preserve">Своевременно информировать Подрядчика обо всех принимаемых решениях и изменениях по выполнению работ с тем, чтобы принимаемые решения не затрудняли Подрядчику производство работ, предусмотренных данным </w:t>
      </w:r>
      <w:r w:rsidR="00530107">
        <w:rPr>
          <w:sz w:val="24"/>
          <w:szCs w:val="24"/>
        </w:rPr>
        <w:t>д</w:t>
      </w:r>
      <w:r w:rsidRPr="00872121">
        <w:rPr>
          <w:sz w:val="24"/>
          <w:szCs w:val="24"/>
        </w:rPr>
        <w:t>оговором.</w:t>
      </w:r>
    </w:p>
    <w:p w:rsidR="00A45175" w:rsidRPr="00E26677" w:rsidRDefault="00A45175" w:rsidP="00285910">
      <w:pPr>
        <w:numPr>
          <w:ilvl w:val="0"/>
          <w:numId w:val="23"/>
        </w:numPr>
        <w:jc w:val="both"/>
        <w:rPr>
          <w:b/>
          <w:sz w:val="24"/>
          <w:szCs w:val="24"/>
        </w:rPr>
      </w:pPr>
      <w:r w:rsidRPr="00E26677">
        <w:rPr>
          <w:b/>
          <w:sz w:val="24"/>
          <w:szCs w:val="24"/>
        </w:rPr>
        <w:t xml:space="preserve">Заказчик </w:t>
      </w:r>
      <w:r>
        <w:rPr>
          <w:b/>
          <w:sz w:val="24"/>
          <w:szCs w:val="24"/>
        </w:rPr>
        <w:t>вправе</w:t>
      </w:r>
      <w:r w:rsidRPr="00E26677">
        <w:rPr>
          <w:b/>
          <w:sz w:val="24"/>
          <w:szCs w:val="24"/>
        </w:rPr>
        <w:t>:</w:t>
      </w:r>
    </w:p>
    <w:p w:rsidR="00A45175" w:rsidRPr="00872121" w:rsidRDefault="00A45175" w:rsidP="00285910">
      <w:pPr>
        <w:numPr>
          <w:ilvl w:val="1"/>
          <w:numId w:val="25"/>
        </w:numPr>
        <w:ind w:left="0" w:firstLine="0"/>
        <w:jc w:val="both"/>
        <w:rPr>
          <w:sz w:val="24"/>
          <w:szCs w:val="24"/>
        </w:rPr>
      </w:pPr>
      <w:r w:rsidRPr="00C24F6A">
        <w:rPr>
          <w:sz w:val="24"/>
          <w:szCs w:val="24"/>
        </w:rPr>
        <w:t xml:space="preserve">Запрашивать </w:t>
      </w:r>
      <w:r w:rsidRPr="00872121">
        <w:rPr>
          <w:sz w:val="24"/>
          <w:szCs w:val="24"/>
        </w:rPr>
        <w:t>у Подрядчика информацию о ходе и состоянии выполненных работ.</w:t>
      </w:r>
    </w:p>
    <w:p w:rsidR="00A45175" w:rsidRPr="00872121" w:rsidRDefault="00A45175" w:rsidP="00285910">
      <w:pPr>
        <w:numPr>
          <w:ilvl w:val="1"/>
          <w:numId w:val="25"/>
        </w:numPr>
        <w:ind w:left="0" w:firstLine="0"/>
        <w:jc w:val="both"/>
        <w:rPr>
          <w:sz w:val="24"/>
          <w:szCs w:val="24"/>
        </w:rPr>
      </w:pPr>
      <w:r w:rsidRPr="00872121">
        <w:rPr>
          <w:sz w:val="24"/>
          <w:szCs w:val="24"/>
        </w:rPr>
        <w:t>Требовать устранения недостатков (несоответствий) оказанной услуги.</w:t>
      </w:r>
    </w:p>
    <w:p w:rsidR="00A45175" w:rsidRPr="00872121" w:rsidRDefault="00A45175" w:rsidP="00285910">
      <w:pPr>
        <w:numPr>
          <w:ilvl w:val="1"/>
          <w:numId w:val="25"/>
        </w:numPr>
        <w:ind w:left="0" w:firstLine="0"/>
        <w:jc w:val="both"/>
        <w:rPr>
          <w:sz w:val="24"/>
          <w:szCs w:val="24"/>
        </w:rPr>
      </w:pPr>
      <w:r w:rsidRPr="00872121">
        <w:rPr>
          <w:sz w:val="24"/>
          <w:szCs w:val="24"/>
        </w:rPr>
        <w:t xml:space="preserve">В случае выявления нарушений, недобросовестного исполнения сотрудниками Подрядчика условий по </w:t>
      </w:r>
      <w:r w:rsidR="00530107">
        <w:rPr>
          <w:sz w:val="24"/>
          <w:szCs w:val="24"/>
        </w:rPr>
        <w:t>д</w:t>
      </w:r>
      <w:r w:rsidRPr="00872121">
        <w:rPr>
          <w:sz w:val="24"/>
          <w:szCs w:val="24"/>
        </w:rPr>
        <w:t xml:space="preserve">оговору или при поступлении жалоб от жителей жилых домов, связанных с выполнением работ в рамках предмета настоящего </w:t>
      </w:r>
      <w:r w:rsidR="00530107">
        <w:rPr>
          <w:sz w:val="24"/>
          <w:szCs w:val="24"/>
        </w:rPr>
        <w:t>д</w:t>
      </w:r>
      <w:r w:rsidRPr="00872121">
        <w:rPr>
          <w:sz w:val="24"/>
          <w:szCs w:val="24"/>
        </w:rPr>
        <w:t xml:space="preserve">оговора, вместе с </w:t>
      </w:r>
      <w:r w:rsidRPr="00872121">
        <w:rPr>
          <w:sz w:val="24"/>
          <w:szCs w:val="24"/>
        </w:rPr>
        <w:lastRenderedPageBreak/>
        <w:t xml:space="preserve">представителем </w:t>
      </w:r>
      <w:r w:rsidR="00672ACC">
        <w:rPr>
          <w:sz w:val="24"/>
          <w:szCs w:val="24"/>
        </w:rPr>
        <w:t>Подрядчика</w:t>
      </w:r>
      <w:r w:rsidRPr="00872121">
        <w:rPr>
          <w:sz w:val="24"/>
          <w:szCs w:val="24"/>
        </w:rPr>
        <w:t xml:space="preserve"> актировать данные нарушения, </w:t>
      </w:r>
      <w:r w:rsidR="00672ACC">
        <w:rPr>
          <w:sz w:val="24"/>
          <w:szCs w:val="24"/>
        </w:rPr>
        <w:t>выявить</w:t>
      </w:r>
      <w:r w:rsidRPr="00872121">
        <w:rPr>
          <w:sz w:val="24"/>
          <w:szCs w:val="24"/>
        </w:rPr>
        <w:t xml:space="preserve"> причины их возникновения, требовать устранения недостатков в кротчайшие сроки.</w:t>
      </w:r>
    </w:p>
    <w:p w:rsidR="00A45175" w:rsidRPr="00E26677" w:rsidRDefault="00A45175" w:rsidP="00285910">
      <w:pPr>
        <w:numPr>
          <w:ilvl w:val="1"/>
          <w:numId w:val="25"/>
        </w:numPr>
        <w:ind w:left="0" w:firstLine="0"/>
        <w:jc w:val="both"/>
        <w:rPr>
          <w:b/>
          <w:sz w:val="24"/>
          <w:szCs w:val="24"/>
        </w:rPr>
      </w:pPr>
      <w:r w:rsidRPr="00872121">
        <w:rPr>
          <w:sz w:val="24"/>
          <w:szCs w:val="24"/>
        </w:rPr>
        <w:t>По согласованию с Подрядчиком изменять график работы и количество персонала на конкретном объекте. В случае если данные изменения</w:t>
      </w:r>
      <w:r w:rsidRPr="00E26677">
        <w:rPr>
          <w:sz w:val="24"/>
          <w:szCs w:val="24"/>
        </w:rPr>
        <w:t xml:space="preserve"> приводят к изменению стоимости работ, Стороны заключают дополнительное соглашение с указанием нового графика работ и их стоимости.</w:t>
      </w:r>
    </w:p>
    <w:p w:rsidR="00A45175" w:rsidRPr="0063070A" w:rsidRDefault="00A45175" w:rsidP="00285910">
      <w:pPr>
        <w:numPr>
          <w:ilvl w:val="1"/>
          <w:numId w:val="25"/>
        </w:numPr>
        <w:ind w:left="0" w:firstLine="0"/>
        <w:jc w:val="both"/>
        <w:rPr>
          <w:sz w:val="24"/>
          <w:szCs w:val="24"/>
        </w:rPr>
      </w:pPr>
      <w:r w:rsidRPr="00E26677">
        <w:rPr>
          <w:sz w:val="24"/>
          <w:szCs w:val="24"/>
        </w:rPr>
        <w:t xml:space="preserve">Устанавливать для </w:t>
      </w:r>
      <w:r w:rsidRPr="0063070A">
        <w:rPr>
          <w:sz w:val="24"/>
          <w:szCs w:val="24"/>
        </w:rPr>
        <w:t>работников Подрядчика специальные правила поведения на объекте, и представлять их при необходимости в качестве приложения к договору, после чего правила становятся обязательными для исполнения.</w:t>
      </w:r>
    </w:p>
    <w:p w:rsidR="00A45175" w:rsidRPr="00C6243E" w:rsidRDefault="00A45175" w:rsidP="00285910">
      <w:pPr>
        <w:numPr>
          <w:ilvl w:val="1"/>
          <w:numId w:val="25"/>
        </w:numPr>
        <w:ind w:left="0" w:firstLine="0"/>
        <w:jc w:val="both"/>
        <w:rPr>
          <w:b/>
          <w:sz w:val="24"/>
          <w:szCs w:val="24"/>
        </w:rPr>
      </w:pPr>
      <w:r w:rsidRPr="0063070A">
        <w:rPr>
          <w:sz w:val="24"/>
          <w:szCs w:val="24"/>
        </w:rPr>
        <w:t>По согласованию с предст</w:t>
      </w:r>
      <w:r w:rsidR="00530107">
        <w:rPr>
          <w:sz w:val="24"/>
          <w:szCs w:val="24"/>
        </w:rPr>
        <w:t>авителем Подрядчика имеет право</w:t>
      </w:r>
      <w:r w:rsidRPr="0063070A">
        <w:rPr>
          <w:sz w:val="24"/>
          <w:szCs w:val="24"/>
        </w:rPr>
        <w:t xml:space="preserve"> отстранять от выполнен</w:t>
      </w:r>
      <w:r w:rsidR="00530107">
        <w:rPr>
          <w:sz w:val="24"/>
          <w:szCs w:val="24"/>
        </w:rPr>
        <w:t>ия работ сотрудников Подрядчика</w:t>
      </w:r>
      <w:r w:rsidRPr="0063070A">
        <w:rPr>
          <w:sz w:val="24"/>
          <w:szCs w:val="24"/>
        </w:rPr>
        <w:t xml:space="preserve"> за ненадлежащее исполнение им</w:t>
      </w:r>
      <w:r w:rsidR="00672ACC">
        <w:rPr>
          <w:sz w:val="24"/>
          <w:szCs w:val="24"/>
        </w:rPr>
        <w:t>и</w:t>
      </w:r>
      <w:r w:rsidRPr="0063070A">
        <w:rPr>
          <w:sz w:val="24"/>
          <w:szCs w:val="24"/>
        </w:rPr>
        <w:t xml:space="preserve"> своих обязанностей и нахождение на рабочем месте в состоянии алкогольного</w:t>
      </w:r>
      <w:r w:rsidRPr="00C6243E">
        <w:rPr>
          <w:sz w:val="24"/>
          <w:szCs w:val="24"/>
        </w:rPr>
        <w:t xml:space="preserve"> или наркотического опьянения.</w:t>
      </w:r>
    </w:p>
    <w:p w:rsidR="00A45175" w:rsidRDefault="00A45175" w:rsidP="00285910">
      <w:pPr>
        <w:widowControl w:val="0"/>
        <w:autoSpaceDE w:val="0"/>
        <w:autoSpaceDN w:val="0"/>
        <w:adjustRightInd w:val="0"/>
        <w:jc w:val="both"/>
        <w:rPr>
          <w:b/>
          <w:bCs/>
          <w:sz w:val="24"/>
          <w:szCs w:val="24"/>
        </w:rPr>
      </w:pPr>
    </w:p>
    <w:p w:rsidR="00414336" w:rsidRPr="00E26677" w:rsidRDefault="00414336" w:rsidP="00285910">
      <w:pPr>
        <w:widowControl w:val="0"/>
        <w:autoSpaceDE w:val="0"/>
        <w:autoSpaceDN w:val="0"/>
        <w:adjustRightInd w:val="0"/>
        <w:jc w:val="both"/>
        <w:rPr>
          <w:b/>
          <w:bCs/>
          <w:sz w:val="24"/>
          <w:szCs w:val="24"/>
        </w:rPr>
      </w:pPr>
    </w:p>
    <w:p w:rsidR="00A45175" w:rsidRPr="00776022" w:rsidRDefault="00A45175" w:rsidP="00530107">
      <w:pPr>
        <w:widowControl w:val="0"/>
        <w:numPr>
          <w:ilvl w:val="0"/>
          <w:numId w:val="4"/>
        </w:numPr>
        <w:autoSpaceDE w:val="0"/>
        <w:autoSpaceDN w:val="0"/>
        <w:adjustRightInd w:val="0"/>
        <w:jc w:val="center"/>
        <w:rPr>
          <w:b/>
          <w:bCs/>
          <w:sz w:val="24"/>
          <w:szCs w:val="24"/>
        </w:rPr>
      </w:pPr>
      <w:r w:rsidRPr="00E26677">
        <w:rPr>
          <w:b/>
          <w:sz w:val="24"/>
          <w:szCs w:val="24"/>
        </w:rPr>
        <w:t xml:space="preserve">УСЛОВИЯ </w:t>
      </w:r>
      <w:r>
        <w:rPr>
          <w:b/>
          <w:sz w:val="24"/>
          <w:szCs w:val="24"/>
        </w:rPr>
        <w:t xml:space="preserve">И СРОКИ </w:t>
      </w:r>
      <w:r w:rsidRPr="00E26677">
        <w:rPr>
          <w:b/>
          <w:sz w:val="24"/>
          <w:szCs w:val="24"/>
        </w:rPr>
        <w:t>ПРОВЕДЕНИЯ РАБОТ</w:t>
      </w:r>
      <w:r>
        <w:rPr>
          <w:b/>
          <w:sz w:val="24"/>
          <w:szCs w:val="24"/>
        </w:rPr>
        <w:t>,</w:t>
      </w:r>
    </w:p>
    <w:p w:rsidR="00A45175" w:rsidRPr="00776022" w:rsidRDefault="00A45175" w:rsidP="00530107">
      <w:pPr>
        <w:widowControl w:val="0"/>
        <w:autoSpaceDE w:val="0"/>
        <w:autoSpaceDN w:val="0"/>
        <w:adjustRightInd w:val="0"/>
        <w:ind w:left="360"/>
        <w:jc w:val="center"/>
        <w:rPr>
          <w:b/>
          <w:bCs/>
          <w:sz w:val="24"/>
          <w:szCs w:val="24"/>
        </w:rPr>
      </w:pPr>
      <w:r w:rsidRPr="0055515B">
        <w:rPr>
          <w:b/>
          <w:sz w:val="24"/>
          <w:szCs w:val="24"/>
        </w:rPr>
        <w:t>ПОРЯДОК СДАЧИ-ПРИЕМКИ ВЫПОЛНЕННЫХ РАБОТ</w:t>
      </w:r>
      <w:r>
        <w:rPr>
          <w:b/>
          <w:sz w:val="24"/>
          <w:szCs w:val="24"/>
        </w:rPr>
        <w:t>,</w:t>
      </w:r>
    </w:p>
    <w:p w:rsidR="00A45175" w:rsidRPr="00E26677" w:rsidRDefault="00A45175" w:rsidP="00530107">
      <w:pPr>
        <w:widowControl w:val="0"/>
        <w:autoSpaceDE w:val="0"/>
        <w:autoSpaceDN w:val="0"/>
        <w:adjustRightInd w:val="0"/>
        <w:ind w:left="360"/>
        <w:jc w:val="center"/>
        <w:rPr>
          <w:b/>
          <w:bCs/>
          <w:sz w:val="24"/>
          <w:szCs w:val="24"/>
        </w:rPr>
      </w:pPr>
      <w:r>
        <w:rPr>
          <w:b/>
          <w:sz w:val="24"/>
          <w:szCs w:val="24"/>
        </w:rPr>
        <w:t>ГАРАНТИИ</w:t>
      </w:r>
    </w:p>
    <w:p w:rsidR="00A45175" w:rsidRPr="00E26677" w:rsidRDefault="00A45175" w:rsidP="00530107">
      <w:pPr>
        <w:jc w:val="center"/>
        <w:rPr>
          <w:sz w:val="24"/>
          <w:szCs w:val="24"/>
        </w:rPr>
      </w:pPr>
    </w:p>
    <w:p w:rsidR="00A45175" w:rsidRPr="00776022" w:rsidRDefault="00A45175" w:rsidP="00285910">
      <w:pPr>
        <w:numPr>
          <w:ilvl w:val="0"/>
          <w:numId w:val="19"/>
        </w:numPr>
        <w:ind w:left="0" w:firstLine="0"/>
        <w:jc w:val="both"/>
        <w:rPr>
          <w:rStyle w:val="1"/>
          <w:rFonts w:ascii="Times New Roman" w:hAnsi="Times New Roman" w:cs="Times New Roman"/>
          <w:b/>
          <w:sz w:val="24"/>
          <w:szCs w:val="24"/>
          <w:shd w:val="clear" w:color="auto" w:fill="auto"/>
        </w:rPr>
      </w:pPr>
      <w:r w:rsidRPr="00776022">
        <w:rPr>
          <w:rStyle w:val="1"/>
          <w:rFonts w:ascii="Times New Roman" w:hAnsi="Times New Roman" w:cs="Times New Roman"/>
          <w:b/>
          <w:sz w:val="24"/>
          <w:szCs w:val="24"/>
          <w:shd w:val="clear" w:color="auto" w:fill="auto"/>
        </w:rPr>
        <w:t>Условия проведения работ</w:t>
      </w:r>
      <w:r>
        <w:rPr>
          <w:rStyle w:val="1"/>
          <w:rFonts w:ascii="Times New Roman" w:hAnsi="Times New Roman" w:cs="Times New Roman"/>
          <w:b/>
          <w:sz w:val="24"/>
          <w:szCs w:val="24"/>
          <w:shd w:val="clear" w:color="auto" w:fill="auto"/>
        </w:rPr>
        <w:t>:</w:t>
      </w:r>
    </w:p>
    <w:p w:rsidR="00A45175" w:rsidRDefault="00A45175" w:rsidP="00285910">
      <w:pPr>
        <w:numPr>
          <w:ilvl w:val="0"/>
          <w:numId w:val="30"/>
        </w:numPr>
        <w:ind w:left="0" w:firstLine="0"/>
        <w:jc w:val="both"/>
        <w:rPr>
          <w:sz w:val="24"/>
          <w:szCs w:val="24"/>
        </w:rPr>
      </w:pPr>
      <w:r>
        <w:rPr>
          <w:rStyle w:val="1"/>
          <w:rFonts w:ascii="Times New Roman" w:hAnsi="Times New Roman" w:cs="Times New Roman"/>
          <w:sz w:val="24"/>
          <w:szCs w:val="24"/>
        </w:rPr>
        <w:t>Выполняемые</w:t>
      </w:r>
      <w:r w:rsidRPr="00A67C65">
        <w:rPr>
          <w:rStyle w:val="1"/>
          <w:rFonts w:ascii="Times New Roman" w:hAnsi="Times New Roman" w:cs="Times New Roman"/>
          <w:sz w:val="24"/>
          <w:szCs w:val="24"/>
        </w:rPr>
        <w:t xml:space="preserve"> по настоящему договору</w:t>
      </w:r>
      <w:r>
        <w:rPr>
          <w:rStyle w:val="1"/>
          <w:rFonts w:ascii="Times New Roman" w:hAnsi="Times New Roman" w:cs="Times New Roman"/>
          <w:sz w:val="24"/>
          <w:szCs w:val="24"/>
        </w:rPr>
        <w:t xml:space="preserve"> работы</w:t>
      </w:r>
      <w:r w:rsidRPr="00A67C65">
        <w:rPr>
          <w:rStyle w:val="1"/>
          <w:rFonts w:ascii="Times New Roman" w:hAnsi="Times New Roman" w:cs="Times New Roman"/>
          <w:sz w:val="24"/>
          <w:szCs w:val="24"/>
        </w:rPr>
        <w:t xml:space="preserve"> проводятся в соответствии </w:t>
      </w:r>
      <w:r>
        <w:rPr>
          <w:sz w:val="24"/>
          <w:szCs w:val="24"/>
        </w:rPr>
        <w:t xml:space="preserve">с </w:t>
      </w:r>
      <w:r w:rsidRPr="00A02C94">
        <w:rPr>
          <w:sz w:val="24"/>
          <w:szCs w:val="24"/>
        </w:rPr>
        <w:t>требованиями действующего законо</w:t>
      </w:r>
      <w:r>
        <w:rPr>
          <w:sz w:val="24"/>
          <w:szCs w:val="24"/>
        </w:rPr>
        <w:t>дательства Российской Федерации</w:t>
      </w:r>
      <w:r w:rsidRPr="00A02C94">
        <w:rPr>
          <w:sz w:val="24"/>
          <w:szCs w:val="24"/>
        </w:rPr>
        <w:t xml:space="preserve"> и иными нормативн</w:t>
      </w:r>
      <w:r>
        <w:rPr>
          <w:sz w:val="24"/>
          <w:szCs w:val="24"/>
        </w:rPr>
        <w:t>о-</w:t>
      </w:r>
      <w:r w:rsidRPr="00A02C94">
        <w:rPr>
          <w:sz w:val="24"/>
          <w:szCs w:val="24"/>
        </w:rPr>
        <w:t>правовыми актами</w:t>
      </w:r>
      <w:r w:rsidR="00672ACC">
        <w:rPr>
          <w:sz w:val="24"/>
          <w:szCs w:val="24"/>
        </w:rPr>
        <w:t xml:space="preserve"> </w:t>
      </w:r>
      <w:r>
        <w:rPr>
          <w:sz w:val="24"/>
          <w:szCs w:val="24"/>
        </w:rPr>
        <w:t>и</w:t>
      </w:r>
      <w:r w:rsidRPr="00E26677">
        <w:rPr>
          <w:sz w:val="24"/>
          <w:szCs w:val="24"/>
        </w:rPr>
        <w:t xml:space="preserve"> требованиями, предъявляемыми к услугам данного вида</w:t>
      </w:r>
      <w:r>
        <w:rPr>
          <w:sz w:val="24"/>
          <w:szCs w:val="24"/>
        </w:rPr>
        <w:t>.</w:t>
      </w:r>
    </w:p>
    <w:p w:rsidR="00A45175" w:rsidRPr="00232518" w:rsidRDefault="00396B97" w:rsidP="00285910">
      <w:pPr>
        <w:jc w:val="both"/>
        <w:rPr>
          <w:rStyle w:val="1"/>
          <w:rFonts w:ascii="Times New Roman" w:hAnsi="Times New Roman" w:cs="Times New Roman"/>
          <w:b/>
          <w:sz w:val="24"/>
          <w:szCs w:val="24"/>
          <w:shd w:val="clear" w:color="auto" w:fill="auto"/>
        </w:rPr>
      </w:pPr>
      <w:r>
        <w:rPr>
          <w:rStyle w:val="1"/>
          <w:rFonts w:ascii="Times New Roman" w:hAnsi="Times New Roman" w:cs="Times New Roman"/>
          <w:b/>
          <w:sz w:val="24"/>
          <w:szCs w:val="24"/>
        </w:rPr>
        <w:t>3.1.</w:t>
      </w:r>
      <w:r w:rsidR="00316321">
        <w:rPr>
          <w:rStyle w:val="1"/>
          <w:rFonts w:ascii="Times New Roman" w:hAnsi="Times New Roman" w:cs="Times New Roman"/>
          <w:b/>
          <w:sz w:val="24"/>
          <w:szCs w:val="24"/>
        </w:rPr>
        <w:t>2</w:t>
      </w:r>
      <w:r>
        <w:rPr>
          <w:rStyle w:val="1"/>
          <w:rFonts w:ascii="Times New Roman" w:hAnsi="Times New Roman" w:cs="Times New Roman"/>
          <w:b/>
          <w:sz w:val="24"/>
          <w:szCs w:val="24"/>
        </w:rPr>
        <w:t xml:space="preserve">. </w:t>
      </w:r>
      <w:r w:rsidR="00A45175">
        <w:rPr>
          <w:rStyle w:val="1"/>
          <w:rFonts w:ascii="Times New Roman" w:hAnsi="Times New Roman" w:cs="Times New Roman"/>
          <w:b/>
          <w:sz w:val="24"/>
          <w:szCs w:val="24"/>
        </w:rPr>
        <w:t>Р</w:t>
      </w:r>
      <w:r w:rsidR="00A45175" w:rsidRPr="00232518">
        <w:rPr>
          <w:rStyle w:val="1"/>
          <w:rFonts w:ascii="Times New Roman" w:hAnsi="Times New Roman" w:cs="Times New Roman"/>
          <w:b/>
          <w:sz w:val="24"/>
          <w:szCs w:val="24"/>
        </w:rPr>
        <w:t>абот</w:t>
      </w:r>
      <w:r w:rsidR="00A45175">
        <w:rPr>
          <w:rStyle w:val="1"/>
          <w:rFonts w:ascii="Times New Roman" w:hAnsi="Times New Roman" w:cs="Times New Roman"/>
          <w:b/>
          <w:sz w:val="24"/>
          <w:szCs w:val="24"/>
        </w:rPr>
        <w:t>ы</w:t>
      </w:r>
      <w:r w:rsidR="00A45175" w:rsidRPr="00232518">
        <w:rPr>
          <w:rStyle w:val="1"/>
          <w:rFonts w:ascii="Times New Roman" w:hAnsi="Times New Roman" w:cs="Times New Roman"/>
          <w:b/>
          <w:sz w:val="24"/>
          <w:szCs w:val="24"/>
        </w:rPr>
        <w:t xml:space="preserve">, </w:t>
      </w:r>
      <w:r w:rsidR="00A45175" w:rsidRPr="004B3710">
        <w:rPr>
          <w:rStyle w:val="1"/>
          <w:rFonts w:ascii="Times New Roman" w:hAnsi="Times New Roman" w:cs="Times New Roman"/>
          <w:sz w:val="24"/>
          <w:szCs w:val="24"/>
        </w:rPr>
        <w:t xml:space="preserve">предусмотренные настоящим </w:t>
      </w:r>
      <w:r w:rsidR="00530107">
        <w:rPr>
          <w:rStyle w:val="1"/>
          <w:rFonts w:ascii="Times New Roman" w:hAnsi="Times New Roman" w:cs="Times New Roman"/>
          <w:sz w:val="24"/>
          <w:szCs w:val="24"/>
        </w:rPr>
        <w:t>д</w:t>
      </w:r>
      <w:r w:rsidR="00A45175" w:rsidRPr="004B3710">
        <w:rPr>
          <w:rStyle w:val="1"/>
          <w:rFonts w:ascii="Times New Roman" w:hAnsi="Times New Roman" w:cs="Times New Roman"/>
          <w:sz w:val="24"/>
          <w:szCs w:val="24"/>
        </w:rPr>
        <w:t>оговором</w:t>
      </w:r>
      <w:r w:rsidR="00A45175" w:rsidRPr="00705B4B">
        <w:rPr>
          <w:rStyle w:val="1"/>
          <w:rFonts w:ascii="Times New Roman" w:hAnsi="Times New Roman" w:cs="Times New Roman"/>
          <w:sz w:val="24"/>
          <w:szCs w:val="24"/>
        </w:rPr>
        <w:t xml:space="preserve"> </w:t>
      </w:r>
      <w:r w:rsidR="00A45175">
        <w:rPr>
          <w:rStyle w:val="1"/>
          <w:rFonts w:ascii="Times New Roman" w:hAnsi="Times New Roman" w:cs="Times New Roman"/>
          <w:sz w:val="24"/>
          <w:szCs w:val="24"/>
        </w:rPr>
        <w:t xml:space="preserve">и </w:t>
      </w:r>
      <w:r w:rsidR="004324F5">
        <w:rPr>
          <w:sz w:val="24"/>
          <w:szCs w:val="24"/>
        </w:rPr>
        <w:t>Приложением</w:t>
      </w:r>
      <w:r w:rsidR="00A45175">
        <w:rPr>
          <w:sz w:val="24"/>
          <w:szCs w:val="24"/>
        </w:rPr>
        <w:t xml:space="preserve"> № 1</w:t>
      </w:r>
      <w:r w:rsidR="004324F5">
        <w:rPr>
          <w:sz w:val="24"/>
          <w:szCs w:val="24"/>
        </w:rPr>
        <w:t xml:space="preserve"> (Техническое задание)</w:t>
      </w:r>
      <w:r w:rsidR="00A45175" w:rsidRPr="00872121">
        <w:rPr>
          <w:rStyle w:val="1"/>
          <w:rFonts w:ascii="Times New Roman" w:hAnsi="Times New Roman" w:cs="Times New Roman"/>
          <w:sz w:val="24"/>
          <w:szCs w:val="24"/>
        </w:rPr>
        <w:t xml:space="preserve"> </w:t>
      </w:r>
      <w:r w:rsidR="00A45175" w:rsidRPr="00232518">
        <w:rPr>
          <w:rStyle w:val="1"/>
          <w:rFonts w:ascii="Times New Roman" w:hAnsi="Times New Roman" w:cs="Times New Roman"/>
          <w:b/>
          <w:sz w:val="24"/>
          <w:szCs w:val="24"/>
        </w:rPr>
        <w:t xml:space="preserve">должны быть выполнены </w:t>
      </w:r>
      <w:r w:rsidR="00A45175">
        <w:rPr>
          <w:rStyle w:val="1"/>
          <w:rFonts w:ascii="Times New Roman" w:hAnsi="Times New Roman" w:cs="Times New Roman"/>
          <w:b/>
          <w:sz w:val="24"/>
          <w:szCs w:val="24"/>
        </w:rPr>
        <w:t xml:space="preserve">в полном объёме </w:t>
      </w:r>
      <w:r w:rsidR="00A45175" w:rsidRPr="00232518">
        <w:rPr>
          <w:rStyle w:val="1"/>
          <w:rFonts w:ascii="Times New Roman" w:hAnsi="Times New Roman" w:cs="Times New Roman"/>
          <w:b/>
          <w:sz w:val="24"/>
          <w:szCs w:val="24"/>
        </w:rPr>
        <w:t xml:space="preserve">в течение </w:t>
      </w:r>
      <w:r w:rsidR="00123F77">
        <w:rPr>
          <w:rStyle w:val="1"/>
          <w:rFonts w:ascii="Times New Roman" w:hAnsi="Times New Roman" w:cs="Times New Roman"/>
          <w:b/>
          <w:sz w:val="24"/>
          <w:szCs w:val="24"/>
        </w:rPr>
        <w:t>3-6</w:t>
      </w:r>
      <w:r w:rsidR="00A45175" w:rsidRPr="00CE1598">
        <w:rPr>
          <w:rStyle w:val="1"/>
          <w:rFonts w:ascii="Times New Roman" w:hAnsi="Times New Roman" w:cs="Times New Roman"/>
          <w:b/>
          <w:sz w:val="24"/>
          <w:szCs w:val="24"/>
        </w:rPr>
        <w:t xml:space="preserve"> </w:t>
      </w:r>
      <w:r w:rsidR="00A72C98">
        <w:rPr>
          <w:rStyle w:val="1"/>
          <w:rFonts w:ascii="Times New Roman" w:hAnsi="Times New Roman" w:cs="Times New Roman"/>
          <w:b/>
          <w:sz w:val="24"/>
          <w:szCs w:val="24"/>
        </w:rPr>
        <w:t>рабочих</w:t>
      </w:r>
      <w:r w:rsidR="00A45175" w:rsidRPr="00CE1598">
        <w:rPr>
          <w:rStyle w:val="1"/>
          <w:rFonts w:ascii="Times New Roman" w:hAnsi="Times New Roman" w:cs="Times New Roman"/>
          <w:b/>
          <w:sz w:val="24"/>
          <w:szCs w:val="24"/>
        </w:rPr>
        <w:t xml:space="preserve"> дней с момента </w:t>
      </w:r>
      <w:r w:rsidR="006A0F87">
        <w:rPr>
          <w:rStyle w:val="1"/>
          <w:rFonts w:ascii="Times New Roman" w:hAnsi="Times New Roman" w:cs="Times New Roman"/>
          <w:b/>
          <w:sz w:val="24"/>
          <w:szCs w:val="24"/>
        </w:rPr>
        <w:t>подписания настоящего договора</w:t>
      </w:r>
      <w:r w:rsidR="00A45175" w:rsidRPr="00CE1598">
        <w:rPr>
          <w:rStyle w:val="1"/>
          <w:rFonts w:ascii="Times New Roman" w:hAnsi="Times New Roman" w:cs="Times New Roman"/>
          <w:b/>
          <w:sz w:val="24"/>
          <w:szCs w:val="24"/>
        </w:rPr>
        <w:t>.</w:t>
      </w:r>
    </w:p>
    <w:p w:rsidR="00A45175" w:rsidRPr="00872121" w:rsidRDefault="00396B97" w:rsidP="00285910">
      <w:pPr>
        <w:jc w:val="both"/>
        <w:rPr>
          <w:sz w:val="24"/>
          <w:szCs w:val="24"/>
        </w:rPr>
      </w:pPr>
      <w:r>
        <w:rPr>
          <w:sz w:val="24"/>
          <w:szCs w:val="24"/>
        </w:rPr>
        <w:t xml:space="preserve">3.1.3. </w:t>
      </w:r>
      <w:r w:rsidR="00A45175" w:rsidRPr="00872121">
        <w:rPr>
          <w:sz w:val="24"/>
          <w:szCs w:val="24"/>
        </w:rPr>
        <w:t>Срок выполнения работ может быть изменен в случае</w:t>
      </w:r>
      <w:bookmarkStart w:id="0" w:name="_GoBack"/>
      <w:bookmarkEnd w:id="0"/>
      <w:r w:rsidR="00A45175" w:rsidRPr="00872121">
        <w:rPr>
          <w:sz w:val="24"/>
          <w:szCs w:val="24"/>
        </w:rPr>
        <w:t xml:space="preserve"> неблагоприятны</w:t>
      </w:r>
      <w:r w:rsidR="00672ACC">
        <w:rPr>
          <w:sz w:val="24"/>
          <w:szCs w:val="24"/>
        </w:rPr>
        <w:t>х</w:t>
      </w:r>
      <w:r w:rsidR="00A45175" w:rsidRPr="00872121">
        <w:rPr>
          <w:sz w:val="24"/>
          <w:szCs w:val="24"/>
        </w:rPr>
        <w:t xml:space="preserve"> погодны</w:t>
      </w:r>
      <w:r w:rsidR="00672ACC">
        <w:rPr>
          <w:sz w:val="24"/>
          <w:szCs w:val="24"/>
        </w:rPr>
        <w:t>х</w:t>
      </w:r>
      <w:r w:rsidR="00A45175" w:rsidRPr="00872121">
        <w:rPr>
          <w:sz w:val="24"/>
          <w:szCs w:val="24"/>
        </w:rPr>
        <w:t xml:space="preserve"> услови</w:t>
      </w:r>
      <w:r w:rsidR="00672ACC">
        <w:rPr>
          <w:sz w:val="24"/>
          <w:szCs w:val="24"/>
        </w:rPr>
        <w:t>й</w:t>
      </w:r>
      <w:r w:rsidR="00A45175" w:rsidRPr="00872121">
        <w:rPr>
          <w:sz w:val="24"/>
          <w:szCs w:val="24"/>
        </w:rPr>
        <w:t xml:space="preserve"> (дождь, ветер свыше 10</w:t>
      </w:r>
      <w:r w:rsidR="00A45175">
        <w:rPr>
          <w:sz w:val="24"/>
          <w:szCs w:val="24"/>
        </w:rPr>
        <w:t xml:space="preserve"> </w:t>
      </w:r>
      <w:r w:rsidR="00A45175" w:rsidRPr="00872121">
        <w:rPr>
          <w:sz w:val="24"/>
          <w:szCs w:val="24"/>
        </w:rPr>
        <w:t>м/с), препятствующи</w:t>
      </w:r>
      <w:r w:rsidR="0022386A">
        <w:rPr>
          <w:sz w:val="24"/>
          <w:szCs w:val="24"/>
        </w:rPr>
        <w:t>х</w:t>
      </w:r>
      <w:r w:rsidR="00A45175" w:rsidRPr="00872121">
        <w:rPr>
          <w:sz w:val="24"/>
          <w:szCs w:val="24"/>
        </w:rPr>
        <w:t xml:space="preserve"> качественному проведению работ или иных обстоятельствах, затрудняющих Подрядчику выполнение обязательств по </w:t>
      </w:r>
      <w:r w:rsidR="00530107">
        <w:rPr>
          <w:sz w:val="24"/>
          <w:szCs w:val="24"/>
        </w:rPr>
        <w:t>д</w:t>
      </w:r>
      <w:r w:rsidR="00A45175" w:rsidRPr="00872121">
        <w:rPr>
          <w:sz w:val="24"/>
          <w:szCs w:val="24"/>
        </w:rPr>
        <w:t>оговору, в связи</w:t>
      </w:r>
      <w:r w:rsidR="00853868">
        <w:rPr>
          <w:sz w:val="24"/>
          <w:szCs w:val="24"/>
        </w:rPr>
        <w:t>,</w:t>
      </w:r>
      <w:r w:rsidR="00A45175" w:rsidRPr="00872121">
        <w:rPr>
          <w:sz w:val="24"/>
          <w:szCs w:val="24"/>
        </w:rPr>
        <w:t xml:space="preserve"> с чем составляется соответствующий акт и передаётся Заказчику.</w:t>
      </w:r>
    </w:p>
    <w:p w:rsidR="00A45175" w:rsidRPr="00705B4B" w:rsidRDefault="00396B97" w:rsidP="00285910">
      <w:pPr>
        <w:jc w:val="both"/>
        <w:rPr>
          <w:sz w:val="24"/>
          <w:szCs w:val="24"/>
        </w:rPr>
      </w:pPr>
      <w:r>
        <w:rPr>
          <w:sz w:val="24"/>
          <w:szCs w:val="24"/>
        </w:rPr>
        <w:t xml:space="preserve">3.1.4. </w:t>
      </w:r>
      <w:r w:rsidR="00A45175" w:rsidRPr="00705B4B">
        <w:rPr>
          <w:sz w:val="24"/>
          <w:szCs w:val="24"/>
        </w:rPr>
        <w:t>Выполнение работ на Объектах производится в рабочие</w:t>
      </w:r>
      <w:r w:rsidR="009F1E68">
        <w:rPr>
          <w:sz w:val="24"/>
          <w:szCs w:val="24"/>
        </w:rPr>
        <w:t xml:space="preserve"> и выходные</w:t>
      </w:r>
      <w:r w:rsidR="00A45175" w:rsidRPr="00705B4B">
        <w:rPr>
          <w:sz w:val="24"/>
          <w:szCs w:val="24"/>
        </w:rPr>
        <w:t xml:space="preserve"> дни с 9:00 до 18:00. В выходные и праздничные дни, а также за пределами норм продолжительности рабочего дня проведение работ возможно по предварительному согласованию с заказчиком при условии соблюдения Подрядчиком требований законодательства об охране труда.</w:t>
      </w:r>
    </w:p>
    <w:p w:rsidR="00A45175" w:rsidRDefault="00A45175" w:rsidP="00285910">
      <w:pPr>
        <w:numPr>
          <w:ilvl w:val="0"/>
          <w:numId w:val="32"/>
        </w:numPr>
        <w:ind w:left="0" w:firstLine="0"/>
        <w:jc w:val="both"/>
        <w:rPr>
          <w:sz w:val="24"/>
          <w:szCs w:val="24"/>
        </w:rPr>
      </w:pPr>
      <w:r w:rsidRPr="0055515B">
        <w:rPr>
          <w:b/>
          <w:sz w:val="24"/>
          <w:szCs w:val="24"/>
        </w:rPr>
        <w:t>Порядок сдачи-приемки выполненных работ</w:t>
      </w:r>
      <w:r>
        <w:rPr>
          <w:b/>
          <w:sz w:val="24"/>
          <w:szCs w:val="24"/>
        </w:rPr>
        <w:t>:</w:t>
      </w:r>
    </w:p>
    <w:p w:rsidR="00A45175" w:rsidRPr="00105AEE" w:rsidRDefault="00A45175" w:rsidP="00285910">
      <w:pPr>
        <w:numPr>
          <w:ilvl w:val="0"/>
          <w:numId w:val="27"/>
        </w:numPr>
        <w:ind w:left="0" w:firstLine="0"/>
        <w:jc w:val="both"/>
        <w:rPr>
          <w:sz w:val="24"/>
          <w:szCs w:val="24"/>
        </w:rPr>
      </w:pPr>
      <w:r w:rsidRPr="00105AEE">
        <w:rPr>
          <w:sz w:val="24"/>
          <w:szCs w:val="24"/>
        </w:rPr>
        <w:t xml:space="preserve">Прием оказанных услуг/выполненных работ производится по Акту </w:t>
      </w:r>
      <w:r>
        <w:rPr>
          <w:sz w:val="24"/>
          <w:szCs w:val="24"/>
        </w:rPr>
        <w:t>о приёмк</w:t>
      </w:r>
      <w:r w:rsidR="00530107">
        <w:rPr>
          <w:sz w:val="24"/>
          <w:szCs w:val="24"/>
        </w:rPr>
        <w:t>е</w:t>
      </w:r>
      <w:r w:rsidRPr="00105AEE">
        <w:rPr>
          <w:sz w:val="24"/>
          <w:szCs w:val="24"/>
        </w:rPr>
        <w:t xml:space="preserve"> выполненных работ (форма КС-2)</w:t>
      </w:r>
      <w:r>
        <w:rPr>
          <w:sz w:val="24"/>
          <w:szCs w:val="24"/>
        </w:rPr>
        <w:t xml:space="preserve"> </w:t>
      </w:r>
      <w:r w:rsidRPr="00105AEE">
        <w:rPr>
          <w:sz w:val="24"/>
          <w:szCs w:val="24"/>
        </w:rPr>
        <w:t xml:space="preserve">и </w:t>
      </w:r>
      <w:r w:rsidRPr="00105AEE">
        <w:rPr>
          <w:sz w:val="24"/>
          <w:szCs w:val="24"/>
          <w:shd w:val="clear" w:color="auto" w:fill="FFFFFF"/>
        </w:rPr>
        <w:t>Справке о стоимости выполненных работ и затрат (форма КС-3).</w:t>
      </w:r>
    </w:p>
    <w:p w:rsidR="00A45175" w:rsidRPr="00105AEE" w:rsidRDefault="00A45175" w:rsidP="00285910">
      <w:pPr>
        <w:numPr>
          <w:ilvl w:val="0"/>
          <w:numId w:val="27"/>
        </w:numPr>
        <w:ind w:left="0" w:firstLine="0"/>
        <w:jc w:val="both"/>
        <w:rPr>
          <w:sz w:val="24"/>
          <w:szCs w:val="24"/>
        </w:rPr>
      </w:pPr>
      <w:r w:rsidRPr="00105AEE">
        <w:rPr>
          <w:sz w:val="24"/>
          <w:szCs w:val="24"/>
        </w:rPr>
        <w:t>Подрядчик</w:t>
      </w:r>
      <w:r w:rsidR="0022386A">
        <w:rPr>
          <w:sz w:val="24"/>
          <w:szCs w:val="24"/>
        </w:rPr>
        <w:t xml:space="preserve"> по</w:t>
      </w:r>
      <w:r w:rsidRPr="00105AEE">
        <w:rPr>
          <w:sz w:val="24"/>
          <w:szCs w:val="24"/>
        </w:rPr>
        <w:t xml:space="preserve"> итогам выполнения работ передает Заказчику Акт о приёмке выполненных работ</w:t>
      </w:r>
      <w:r w:rsidR="0022386A">
        <w:rPr>
          <w:sz w:val="24"/>
          <w:szCs w:val="24"/>
        </w:rPr>
        <w:t xml:space="preserve"> (далее </w:t>
      </w:r>
      <w:r w:rsidR="00530107">
        <w:rPr>
          <w:sz w:val="24"/>
          <w:szCs w:val="24"/>
        </w:rPr>
        <w:t>–</w:t>
      </w:r>
      <w:r w:rsidR="0022386A">
        <w:rPr>
          <w:sz w:val="24"/>
          <w:szCs w:val="24"/>
        </w:rPr>
        <w:t xml:space="preserve"> </w:t>
      </w:r>
      <w:r w:rsidR="00530107">
        <w:rPr>
          <w:sz w:val="24"/>
          <w:szCs w:val="24"/>
        </w:rPr>
        <w:t>«</w:t>
      </w:r>
      <w:r>
        <w:rPr>
          <w:sz w:val="24"/>
          <w:szCs w:val="24"/>
        </w:rPr>
        <w:t>Акт</w:t>
      </w:r>
      <w:r w:rsidR="00530107">
        <w:rPr>
          <w:sz w:val="24"/>
          <w:szCs w:val="24"/>
        </w:rPr>
        <w:t>»</w:t>
      </w:r>
      <w:r>
        <w:rPr>
          <w:sz w:val="24"/>
          <w:szCs w:val="24"/>
        </w:rPr>
        <w:t>)</w:t>
      </w:r>
      <w:r w:rsidRPr="00105AEE">
        <w:rPr>
          <w:sz w:val="24"/>
          <w:szCs w:val="24"/>
        </w:rPr>
        <w:t xml:space="preserve"> и </w:t>
      </w:r>
      <w:r w:rsidRPr="00105AEE">
        <w:rPr>
          <w:sz w:val="24"/>
          <w:szCs w:val="24"/>
          <w:shd w:val="clear" w:color="auto" w:fill="FFFFFF"/>
        </w:rPr>
        <w:t>Справку о стоимости выполненных работ и затрат</w:t>
      </w:r>
      <w:r>
        <w:rPr>
          <w:sz w:val="24"/>
          <w:szCs w:val="24"/>
          <w:shd w:val="clear" w:color="auto" w:fill="FFFFFF"/>
        </w:rPr>
        <w:t xml:space="preserve"> (далее </w:t>
      </w:r>
      <w:r w:rsidR="00530107">
        <w:rPr>
          <w:sz w:val="24"/>
          <w:szCs w:val="24"/>
          <w:shd w:val="clear" w:color="auto" w:fill="FFFFFF"/>
        </w:rPr>
        <w:t xml:space="preserve"> - «</w:t>
      </w:r>
      <w:r>
        <w:rPr>
          <w:sz w:val="24"/>
          <w:szCs w:val="24"/>
          <w:shd w:val="clear" w:color="auto" w:fill="FFFFFF"/>
        </w:rPr>
        <w:t>Справка</w:t>
      </w:r>
      <w:r w:rsidR="00530107">
        <w:rPr>
          <w:sz w:val="24"/>
          <w:szCs w:val="24"/>
          <w:shd w:val="clear" w:color="auto" w:fill="FFFFFF"/>
        </w:rPr>
        <w:t>»</w:t>
      </w:r>
      <w:r>
        <w:rPr>
          <w:sz w:val="24"/>
          <w:szCs w:val="24"/>
          <w:shd w:val="clear" w:color="auto" w:fill="FFFFFF"/>
        </w:rPr>
        <w:t>)</w:t>
      </w:r>
      <w:r w:rsidRPr="00105AEE">
        <w:rPr>
          <w:sz w:val="24"/>
          <w:szCs w:val="24"/>
          <w:shd w:val="clear" w:color="auto" w:fill="FFFFFF"/>
        </w:rPr>
        <w:t xml:space="preserve"> </w:t>
      </w:r>
      <w:r w:rsidRPr="00105AEE">
        <w:rPr>
          <w:sz w:val="24"/>
          <w:szCs w:val="24"/>
        </w:rPr>
        <w:t xml:space="preserve">не позднее 5 </w:t>
      </w:r>
      <w:r w:rsidR="00530107">
        <w:rPr>
          <w:sz w:val="24"/>
          <w:szCs w:val="24"/>
        </w:rPr>
        <w:t xml:space="preserve">(пяти) рабочих </w:t>
      </w:r>
      <w:r w:rsidRPr="00105AEE">
        <w:rPr>
          <w:sz w:val="24"/>
          <w:szCs w:val="24"/>
        </w:rPr>
        <w:t>дней после окончания работ.</w:t>
      </w:r>
    </w:p>
    <w:p w:rsidR="00A45175" w:rsidRPr="00105AEE" w:rsidRDefault="00A45175" w:rsidP="00285910">
      <w:pPr>
        <w:numPr>
          <w:ilvl w:val="0"/>
          <w:numId w:val="27"/>
        </w:numPr>
        <w:ind w:left="0" w:firstLine="0"/>
        <w:jc w:val="both"/>
        <w:rPr>
          <w:sz w:val="24"/>
          <w:szCs w:val="24"/>
        </w:rPr>
      </w:pPr>
      <w:r w:rsidRPr="00105AEE">
        <w:rPr>
          <w:sz w:val="24"/>
          <w:szCs w:val="24"/>
        </w:rPr>
        <w:t>Акт</w:t>
      </w:r>
      <w:r>
        <w:rPr>
          <w:sz w:val="24"/>
          <w:szCs w:val="24"/>
        </w:rPr>
        <w:t xml:space="preserve"> и Справка </w:t>
      </w:r>
      <w:r w:rsidRPr="00105AEE">
        <w:rPr>
          <w:sz w:val="24"/>
          <w:szCs w:val="24"/>
        </w:rPr>
        <w:t xml:space="preserve">подписывается </w:t>
      </w:r>
      <w:r w:rsidR="00530107">
        <w:rPr>
          <w:sz w:val="24"/>
          <w:szCs w:val="24"/>
        </w:rPr>
        <w:t>о</w:t>
      </w:r>
      <w:r w:rsidRPr="00105AEE">
        <w:rPr>
          <w:sz w:val="24"/>
          <w:szCs w:val="24"/>
        </w:rPr>
        <w:t xml:space="preserve">тветственными лицами Сторон с указанием должности и расшифровкой подписи. Со стороны Заказчика в обязательном порядке </w:t>
      </w:r>
      <w:r>
        <w:rPr>
          <w:sz w:val="24"/>
          <w:szCs w:val="24"/>
        </w:rPr>
        <w:t xml:space="preserve">Акт и Справку </w:t>
      </w:r>
      <w:r w:rsidRPr="00105AEE">
        <w:rPr>
          <w:sz w:val="24"/>
          <w:szCs w:val="24"/>
        </w:rPr>
        <w:t>визирует ответственный за приемку работ.</w:t>
      </w:r>
    </w:p>
    <w:p w:rsidR="00A45175" w:rsidRPr="00F83BC2" w:rsidRDefault="00A45175" w:rsidP="00285910">
      <w:pPr>
        <w:numPr>
          <w:ilvl w:val="0"/>
          <w:numId w:val="27"/>
        </w:numPr>
        <w:ind w:left="0" w:firstLine="0"/>
        <w:jc w:val="both"/>
        <w:rPr>
          <w:sz w:val="24"/>
          <w:szCs w:val="24"/>
        </w:rPr>
      </w:pPr>
      <w:r w:rsidRPr="00F83BC2">
        <w:rPr>
          <w:sz w:val="24"/>
          <w:szCs w:val="24"/>
        </w:rPr>
        <w:t>Заказчик</w:t>
      </w:r>
      <w:r w:rsidR="0022386A">
        <w:rPr>
          <w:sz w:val="24"/>
          <w:szCs w:val="24"/>
        </w:rPr>
        <w:t xml:space="preserve"> в</w:t>
      </w:r>
      <w:r w:rsidRPr="00F83BC2">
        <w:rPr>
          <w:sz w:val="24"/>
          <w:szCs w:val="24"/>
        </w:rPr>
        <w:t xml:space="preserve"> течени</w:t>
      </w:r>
      <w:r>
        <w:rPr>
          <w:sz w:val="24"/>
          <w:szCs w:val="24"/>
        </w:rPr>
        <w:t>е</w:t>
      </w:r>
      <w:r w:rsidRPr="00F83BC2">
        <w:rPr>
          <w:sz w:val="24"/>
          <w:szCs w:val="24"/>
        </w:rPr>
        <w:t xml:space="preserve"> </w:t>
      </w:r>
      <w:r w:rsidR="005351E4">
        <w:rPr>
          <w:sz w:val="24"/>
          <w:szCs w:val="24"/>
        </w:rPr>
        <w:t>3</w:t>
      </w:r>
      <w:r w:rsidRPr="00F83BC2">
        <w:rPr>
          <w:sz w:val="24"/>
          <w:szCs w:val="24"/>
        </w:rPr>
        <w:t xml:space="preserve"> (</w:t>
      </w:r>
      <w:r w:rsidR="005351E4">
        <w:rPr>
          <w:sz w:val="24"/>
          <w:szCs w:val="24"/>
        </w:rPr>
        <w:t>трех</w:t>
      </w:r>
      <w:r w:rsidRPr="00F83BC2">
        <w:rPr>
          <w:sz w:val="24"/>
          <w:szCs w:val="24"/>
        </w:rPr>
        <w:t xml:space="preserve">) рабочих дней обязан подписать </w:t>
      </w:r>
      <w:r>
        <w:rPr>
          <w:sz w:val="24"/>
          <w:szCs w:val="24"/>
        </w:rPr>
        <w:t>А</w:t>
      </w:r>
      <w:r w:rsidRPr="00F83BC2">
        <w:rPr>
          <w:sz w:val="24"/>
          <w:szCs w:val="24"/>
        </w:rPr>
        <w:t>кт</w:t>
      </w:r>
      <w:r w:rsidR="00530107">
        <w:rPr>
          <w:sz w:val="24"/>
          <w:szCs w:val="24"/>
        </w:rPr>
        <w:t>а</w:t>
      </w:r>
      <w:r w:rsidRPr="00F83BC2">
        <w:rPr>
          <w:sz w:val="24"/>
          <w:szCs w:val="24"/>
        </w:rPr>
        <w:t xml:space="preserve"> и возвратить один экземпляр Подрядчику, либо представить мотивированный отказ от подписания Акта.</w:t>
      </w:r>
    </w:p>
    <w:p w:rsidR="00A45175" w:rsidRPr="00F83BC2" w:rsidRDefault="00A45175" w:rsidP="00285910">
      <w:pPr>
        <w:numPr>
          <w:ilvl w:val="0"/>
          <w:numId w:val="27"/>
        </w:numPr>
        <w:ind w:left="0" w:firstLine="0"/>
        <w:jc w:val="both"/>
        <w:rPr>
          <w:sz w:val="24"/>
          <w:szCs w:val="24"/>
        </w:rPr>
      </w:pPr>
      <w:r w:rsidRPr="00F83BC2">
        <w:rPr>
          <w:sz w:val="24"/>
          <w:szCs w:val="24"/>
        </w:rPr>
        <w:t>В случае если по истечению срока, указанного в п. 3</w:t>
      </w:r>
      <w:r w:rsidR="002E2103">
        <w:rPr>
          <w:sz w:val="24"/>
          <w:szCs w:val="24"/>
        </w:rPr>
        <w:t>.2.4</w:t>
      </w:r>
      <w:r w:rsidR="0022386A">
        <w:rPr>
          <w:sz w:val="24"/>
          <w:szCs w:val="24"/>
        </w:rPr>
        <w:t>,</w:t>
      </w:r>
      <w:r w:rsidRPr="00F83BC2">
        <w:rPr>
          <w:sz w:val="24"/>
          <w:szCs w:val="24"/>
        </w:rPr>
        <w:t xml:space="preserve"> Акт не подписан Заказчиком и не </w:t>
      </w:r>
      <w:r>
        <w:rPr>
          <w:sz w:val="24"/>
          <w:szCs w:val="24"/>
        </w:rPr>
        <w:t xml:space="preserve">представлен </w:t>
      </w:r>
      <w:r w:rsidRPr="00F83BC2">
        <w:rPr>
          <w:sz w:val="24"/>
          <w:szCs w:val="24"/>
        </w:rPr>
        <w:t>обоснован</w:t>
      </w:r>
      <w:r>
        <w:rPr>
          <w:sz w:val="24"/>
          <w:szCs w:val="24"/>
        </w:rPr>
        <w:t>ный</w:t>
      </w:r>
      <w:r w:rsidRPr="00F83BC2">
        <w:rPr>
          <w:sz w:val="24"/>
          <w:szCs w:val="24"/>
        </w:rPr>
        <w:t xml:space="preserve"> отказ </w:t>
      </w:r>
      <w:r>
        <w:rPr>
          <w:sz w:val="24"/>
          <w:szCs w:val="24"/>
        </w:rPr>
        <w:t>в его подписании</w:t>
      </w:r>
      <w:r w:rsidRPr="00F83BC2">
        <w:rPr>
          <w:sz w:val="24"/>
          <w:szCs w:val="24"/>
        </w:rPr>
        <w:t>, Акт считается принятым Заказчиком.</w:t>
      </w:r>
    </w:p>
    <w:p w:rsidR="00A45175" w:rsidRPr="00F83BC2" w:rsidRDefault="00A45175" w:rsidP="00285910">
      <w:pPr>
        <w:pStyle w:val="a3"/>
        <w:numPr>
          <w:ilvl w:val="0"/>
          <w:numId w:val="27"/>
        </w:numPr>
        <w:shd w:val="clear" w:color="auto" w:fill="auto"/>
        <w:tabs>
          <w:tab w:val="left" w:pos="0"/>
        </w:tabs>
        <w:spacing w:before="0" w:after="0" w:line="240" w:lineRule="auto"/>
        <w:ind w:left="0" w:firstLine="0"/>
        <w:contextualSpacing/>
        <w:jc w:val="both"/>
        <w:rPr>
          <w:rStyle w:val="1"/>
          <w:rFonts w:ascii="Times New Roman" w:hAnsi="Times New Roman"/>
          <w:sz w:val="24"/>
          <w:szCs w:val="24"/>
          <w:shd w:val="clear" w:color="auto" w:fill="auto"/>
        </w:rPr>
      </w:pPr>
      <w:r w:rsidRPr="00F83BC2">
        <w:rPr>
          <w:rStyle w:val="1"/>
          <w:rFonts w:ascii="Times New Roman" w:hAnsi="Times New Roman" w:cs="Times New Roman"/>
          <w:sz w:val="24"/>
          <w:szCs w:val="24"/>
        </w:rPr>
        <w:t>Письменный мотиви</w:t>
      </w:r>
      <w:r>
        <w:rPr>
          <w:rStyle w:val="1"/>
          <w:rFonts w:ascii="Times New Roman" w:hAnsi="Times New Roman" w:cs="Times New Roman"/>
          <w:sz w:val="24"/>
          <w:szCs w:val="24"/>
        </w:rPr>
        <w:t xml:space="preserve">рованный отказ от подписи Акта </w:t>
      </w:r>
      <w:r w:rsidRPr="00F83BC2">
        <w:rPr>
          <w:rStyle w:val="1"/>
          <w:rFonts w:ascii="Times New Roman" w:hAnsi="Times New Roman" w:cs="Times New Roman"/>
          <w:sz w:val="24"/>
          <w:szCs w:val="24"/>
        </w:rPr>
        <w:t xml:space="preserve">Заказчик обязан </w:t>
      </w:r>
      <w:r>
        <w:rPr>
          <w:rStyle w:val="1"/>
          <w:rFonts w:ascii="Times New Roman" w:hAnsi="Times New Roman" w:cs="Times New Roman"/>
          <w:sz w:val="24"/>
          <w:szCs w:val="24"/>
        </w:rPr>
        <w:t xml:space="preserve">представить по адресу местонахождения </w:t>
      </w:r>
      <w:r w:rsidRPr="00F83BC2">
        <w:rPr>
          <w:rStyle w:val="1"/>
          <w:rFonts w:ascii="Times New Roman" w:hAnsi="Times New Roman" w:cs="Times New Roman"/>
          <w:sz w:val="24"/>
          <w:szCs w:val="24"/>
        </w:rPr>
        <w:t xml:space="preserve">Подрядчика, указанному в разделе 9 настоящего договора или направить копию на </w:t>
      </w:r>
      <w:r w:rsidRPr="00F83BC2">
        <w:rPr>
          <w:rStyle w:val="1"/>
          <w:rFonts w:ascii="Times New Roman" w:hAnsi="Times New Roman" w:cs="Times New Roman"/>
          <w:sz w:val="24"/>
          <w:szCs w:val="24"/>
          <w:lang w:val="en-US"/>
        </w:rPr>
        <w:t>e</w:t>
      </w:r>
      <w:r w:rsidRPr="00F83BC2">
        <w:rPr>
          <w:rStyle w:val="1"/>
          <w:rFonts w:ascii="Times New Roman" w:hAnsi="Times New Roman" w:cs="Times New Roman"/>
          <w:sz w:val="24"/>
          <w:szCs w:val="24"/>
        </w:rPr>
        <w:t>-</w:t>
      </w:r>
      <w:r w:rsidRPr="00F83BC2">
        <w:rPr>
          <w:rStyle w:val="1"/>
          <w:rFonts w:ascii="Times New Roman" w:hAnsi="Times New Roman" w:cs="Times New Roman"/>
          <w:sz w:val="24"/>
          <w:szCs w:val="24"/>
          <w:lang w:val="en-US"/>
        </w:rPr>
        <w:t>mail</w:t>
      </w:r>
      <w:r w:rsidRPr="00F83BC2">
        <w:rPr>
          <w:rStyle w:val="1"/>
          <w:rFonts w:ascii="Times New Roman" w:hAnsi="Times New Roman" w:cs="Times New Roman"/>
          <w:sz w:val="24"/>
          <w:szCs w:val="24"/>
        </w:rPr>
        <w:t xml:space="preserve"> (электронный</w:t>
      </w:r>
      <w:r>
        <w:rPr>
          <w:rStyle w:val="1"/>
          <w:rFonts w:ascii="Times New Roman" w:hAnsi="Times New Roman" w:cs="Times New Roman"/>
          <w:sz w:val="24"/>
          <w:szCs w:val="24"/>
        </w:rPr>
        <w:t xml:space="preserve"> адрес) </w:t>
      </w:r>
      <w:r w:rsidRPr="00F83BC2">
        <w:rPr>
          <w:rStyle w:val="1"/>
          <w:rFonts w:ascii="Times New Roman" w:hAnsi="Times New Roman" w:cs="Times New Roman"/>
          <w:sz w:val="24"/>
          <w:szCs w:val="24"/>
        </w:rPr>
        <w:t>Подрядчика.</w:t>
      </w:r>
    </w:p>
    <w:p w:rsidR="00A45175" w:rsidRPr="00F83BC2" w:rsidRDefault="00A45175" w:rsidP="00285910">
      <w:pPr>
        <w:numPr>
          <w:ilvl w:val="0"/>
          <w:numId w:val="27"/>
        </w:numPr>
        <w:ind w:left="0" w:firstLine="0"/>
        <w:jc w:val="both"/>
        <w:rPr>
          <w:sz w:val="24"/>
          <w:szCs w:val="24"/>
        </w:rPr>
      </w:pPr>
      <w:r w:rsidRPr="00F83BC2">
        <w:rPr>
          <w:sz w:val="24"/>
          <w:szCs w:val="24"/>
        </w:rPr>
        <w:t xml:space="preserve">Подрядчик письменно информирует Заказчика до начала </w:t>
      </w:r>
      <w:r w:rsidR="006A31FE" w:rsidRPr="00F83BC2">
        <w:rPr>
          <w:sz w:val="24"/>
          <w:szCs w:val="24"/>
        </w:rPr>
        <w:t>работ в случае, если</w:t>
      </w:r>
      <w:r w:rsidRPr="00F83BC2">
        <w:rPr>
          <w:sz w:val="24"/>
          <w:szCs w:val="24"/>
        </w:rPr>
        <w:t xml:space="preserve"> проведение каких-либо </w:t>
      </w:r>
      <w:r>
        <w:rPr>
          <w:sz w:val="24"/>
          <w:szCs w:val="24"/>
        </w:rPr>
        <w:t>работ</w:t>
      </w:r>
      <w:r w:rsidRPr="00F83BC2">
        <w:rPr>
          <w:sz w:val="24"/>
          <w:szCs w:val="24"/>
        </w:rPr>
        <w:t>, установленных договором, может привести к порче имущества Заказчика и приступить к выполнению таких работ только с письменного согласия Заказчика, при этом подрядчик освобождается от ответственности за результат работ.</w:t>
      </w:r>
    </w:p>
    <w:p w:rsidR="00A45175" w:rsidRPr="0063070A" w:rsidRDefault="00A45175" w:rsidP="00285910">
      <w:pPr>
        <w:numPr>
          <w:ilvl w:val="0"/>
          <w:numId w:val="27"/>
        </w:numPr>
        <w:ind w:left="0" w:firstLine="0"/>
        <w:jc w:val="both"/>
        <w:rPr>
          <w:sz w:val="24"/>
          <w:szCs w:val="24"/>
        </w:rPr>
      </w:pPr>
      <w:r w:rsidRPr="003B254F">
        <w:rPr>
          <w:sz w:val="24"/>
          <w:szCs w:val="24"/>
        </w:rPr>
        <w:t>Ответственные лица за приемку работ и имеющие полномочия решать текущие вопросы, в</w:t>
      </w:r>
      <w:r>
        <w:rPr>
          <w:sz w:val="24"/>
          <w:szCs w:val="24"/>
        </w:rPr>
        <w:t xml:space="preserve">озникающие в процессе проведения работ </w:t>
      </w:r>
      <w:r w:rsidRPr="003B254F">
        <w:rPr>
          <w:sz w:val="24"/>
          <w:szCs w:val="24"/>
        </w:rPr>
        <w:t>(</w:t>
      </w:r>
      <w:r>
        <w:rPr>
          <w:sz w:val="24"/>
          <w:szCs w:val="24"/>
        </w:rPr>
        <w:t>мероприятий</w:t>
      </w:r>
      <w:r w:rsidRPr="003B254F">
        <w:rPr>
          <w:sz w:val="24"/>
          <w:szCs w:val="24"/>
        </w:rPr>
        <w:t xml:space="preserve">) с ответственным лицом </w:t>
      </w:r>
      <w:r w:rsidRPr="0063070A">
        <w:rPr>
          <w:sz w:val="24"/>
          <w:szCs w:val="24"/>
        </w:rPr>
        <w:t>Подрядчика, подписывать Акты и претензии:</w:t>
      </w:r>
    </w:p>
    <w:p w:rsidR="00A45175" w:rsidRDefault="00A45175" w:rsidP="00285910">
      <w:pPr>
        <w:ind w:left="720"/>
        <w:jc w:val="both"/>
        <w:rPr>
          <w:sz w:val="24"/>
          <w:szCs w:val="24"/>
        </w:rPr>
      </w:pPr>
      <w:r>
        <w:rPr>
          <w:sz w:val="24"/>
          <w:szCs w:val="24"/>
        </w:rPr>
        <w:t>со стороны Заказчика - ответственный сотрудник с возложенными обязанностями по приемке работ;</w:t>
      </w:r>
    </w:p>
    <w:p w:rsidR="00944ACD" w:rsidRDefault="00A45175" w:rsidP="00285910">
      <w:pPr>
        <w:ind w:left="720"/>
        <w:jc w:val="both"/>
        <w:rPr>
          <w:sz w:val="24"/>
          <w:szCs w:val="24"/>
        </w:rPr>
      </w:pPr>
      <w:r>
        <w:rPr>
          <w:sz w:val="24"/>
          <w:szCs w:val="24"/>
        </w:rPr>
        <w:t>со стороны Подрядчика - исполнитель работ.</w:t>
      </w:r>
    </w:p>
    <w:p w:rsidR="00A45175" w:rsidRPr="00776022" w:rsidRDefault="00530107" w:rsidP="00285910">
      <w:pPr>
        <w:pStyle w:val="a3"/>
        <w:numPr>
          <w:ilvl w:val="0"/>
          <w:numId w:val="28"/>
        </w:numPr>
        <w:shd w:val="clear" w:color="auto" w:fill="auto"/>
        <w:tabs>
          <w:tab w:val="left" w:pos="0"/>
        </w:tabs>
        <w:spacing w:before="0" w:after="0" w:line="240" w:lineRule="auto"/>
        <w:contextualSpacing/>
        <w:jc w:val="both"/>
        <w:rPr>
          <w:rFonts w:ascii="Times New Roman" w:hAnsi="Times New Roman"/>
          <w:b/>
          <w:sz w:val="24"/>
          <w:szCs w:val="24"/>
        </w:rPr>
      </w:pPr>
      <w:r>
        <w:rPr>
          <w:rFonts w:ascii="Times New Roman" w:hAnsi="Times New Roman"/>
          <w:b/>
          <w:sz w:val="24"/>
          <w:szCs w:val="24"/>
        </w:rPr>
        <w:t xml:space="preserve"> </w:t>
      </w:r>
      <w:r w:rsidR="00A45175" w:rsidRPr="00776022">
        <w:rPr>
          <w:rFonts w:ascii="Times New Roman" w:hAnsi="Times New Roman"/>
          <w:b/>
          <w:sz w:val="24"/>
          <w:szCs w:val="24"/>
        </w:rPr>
        <w:t>Гарантии:</w:t>
      </w:r>
    </w:p>
    <w:p w:rsidR="00A45175" w:rsidRPr="0063070A" w:rsidRDefault="00A45175" w:rsidP="00285910">
      <w:pPr>
        <w:numPr>
          <w:ilvl w:val="0"/>
          <w:numId w:val="34"/>
        </w:numPr>
        <w:ind w:left="0" w:firstLine="0"/>
        <w:jc w:val="both"/>
        <w:rPr>
          <w:rFonts w:eastAsia="Calibri"/>
          <w:sz w:val="24"/>
          <w:szCs w:val="24"/>
        </w:rPr>
      </w:pPr>
      <w:r w:rsidRPr="0063070A">
        <w:rPr>
          <w:rFonts w:eastAsia="Calibri"/>
          <w:sz w:val="24"/>
          <w:szCs w:val="24"/>
        </w:rPr>
        <w:t xml:space="preserve">Подрядчик гарантирует, что качество выполняемых по настоящему </w:t>
      </w:r>
      <w:r w:rsidR="00414336">
        <w:rPr>
          <w:rFonts w:eastAsia="Calibri"/>
          <w:sz w:val="24"/>
          <w:szCs w:val="24"/>
        </w:rPr>
        <w:t>д</w:t>
      </w:r>
      <w:r w:rsidRPr="0063070A">
        <w:rPr>
          <w:rFonts w:eastAsia="Calibri"/>
          <w:sz w:val="24"/>
          <w:szCs w:val="24"/>
        </w:rPr>
        <w:t xml:space="preserve">оговору работ будет соответствовать технической документации и </w:t>
      </w:r>
      <w:r w:rsidR="006A31FE" w:rsidRPr="0063070A">
        <w:rPr>
          <w:rFonts w:eastAsia="Calibri"/>
          <w:sz w:val="24"/>
          <w:szCs w:val="24"/>
        </w:rPr>
        <w:t>действующим в РФ строительным нормам</w:t>
      </w:r>
      <w:r w:rsidR="0022386A">
        <w:rPr>
          <w:rFonts w:eastAsia="Calibri"/>
          <w:sz w:val="24"/>
          <w:szCs w:val="24"/>
        </w:rPr>
        <w:t xml:space="preserve"> </w:t>
      </w:r>
      <w:r w:rsidRPr="0063070A">
        <w:rPr>
          <w:rFonts w:eastAsia="Calibri"/>
          <w:sz w:val="24"/>
          <w:szCs w:val="24"/>
        </w:rPr>
        <w:t>и правилам, если иное не согласовано Сторонами дополнительно.</w:t>
      </w:r>
    </w:p>
    <w:p w:rsidR="00A45175" w:rsidRPr="0063070A" w:rsidRDefault="00A45175" w:rsidP="00285910">
      <w:pPr>
        <w:numPr>
          <w:ilvl w:val="0"/>
          <w:numId w:val="34"/>
        </w:numPr>
        <w:ind w:left="0" w:firstLine="0"/>
        <w:jc w:val="both"/>
        <w:rPr>
          <w:rFonts w:eastAsia="Calibri"/>
          <w:sz w:val="24"/>
          <w:szCs w:val="24"/>
        </w:rPr>
      </w:pPr>
      <w:r w:rsidRPr="0063070A">
        <w:rPr>
          <w:rFonts w:eastAsia="Calibri"/>
          <w:sz w:val="24"/>
          <w:szCs w:val="24"/>
        </w:rPr>
        <w:t>Подрядчик гарантирует качество используемых им в работе расходных материалов.</w:t>
      </w:r>
    </w:p>
    <w:p w:rsidR="00A45175" w:rsidRPr="00705B4B" w:rsidRDefault="00A45175" w:rsidP="00285910">
      <w:pPr>
        <w:numPr>
          <w:ilvl w:val="0"/>
          <w:numId w:val="34"/>
        </w:numPr>
        <w:ind w:left="0" w:firstLine="0"/>
        <w:jc w:val="both"/>
        <w:rPr>
          <w:rFonts w:eastAsia="Calibri"/>
          <w:sz w:val="24"/>
          <w:szCs w:val="24"/>
        </w:rPr>
      </w:pPr>
      <w:r w:rsidRPr="0063070A">
        <w:rPr>
          <w:rFonts w:eastAsia="Calibri"/>
          <w:sz w:val="24"/>
          <w:szCs w:val="24"/>
        </w:rPr>
        <w:t>Срок гарантийных</w:t>
      </w:r>
      <w:r w:rsidRPr="00872121">
        <w:rPr>
          <w:rFonts w:eastAsia="Calibri"/>
          <w:sz w:val="24"/>
          <w:szCs w:val="24"/>
        </w:rPr>
        <w:t xml:space="preserve"> обязательств Подрядчика </w:t>
      </w:r>
      <w:r>
        <w:rPr>
          <w:rFonts w:eastAsia="Calibri"/>
          <w:sz w:val="24"/>
          <w:szCs w:val="24"/>
        </w:rPr>
        <w:t xml:space="preserve">на выполненные по </w:t>
      </w:r>
      <w:r w:rsidR="00414336">
        <w:rPr>
          <w:rFonts w:eastAsia="Calibri"/>
          <w:sz w:val="24"/>
          <w:szCs w:val="24"/>
        </w:rPr>
        <w:t>д</w:t>
      </w:r>
      <w:r>
        <w:rPr>
          <w:rFonts w:eastAsia="Calibri"/>
          <w:sz w:val="24"/>
          <w:szCs w:val="24"/>
        </w:rPr>
        <w:t xml:space="preserve">оговору работы составляет </w:t>
      </w:r>
      <w:r w:rsidR="006F099A">
        <w:rPr>
          <w:rFonts w:eastAsia="Calibri"/>
          <w:sz w:val="24"/>
          <w:szCs w:val="24"/>
        </w:rPr>
        <w:t>12</w:t>
      </w:r>
      <w:r>
        <w:rPr>
          <w:rFonts w:eastAsia="Calibri"/>
          <w:sz w:val="24"/>
          <w:szCs w:val="24"/>
        </w:rPr>
        <w:t xml:space="preserve"> месяц</w:t>
      </w:r>
      <w:r w:rsidR="006F099A">
        <w:rPr>
          <w:rFonts w:eastAsia="Calibri"/>
          <w:sz w:val="24"/>
          <w:szCs w:val="24"/>
        </w:rPr>
        <w:t>ев</w:t>
      </w:r>
      <w:r>
        <w:rPr>
          <w:rFonts w:eastAsia="Calibri"/>
          <w:sz w:val="24"/>
          <w:szCs w:val="24"/>
        </w:rPr>
        <w:t xml:space="preserve"> с даты подписания Акта приемки выполненных работ</w:t>
      </w:r>
      <w:r w:rsidRPr="00705B4B">
        <w:rPr>
          <w:rFonts w:eastAsia="Calibri"/>
          <w:sz w:val="24"/>
          <w:szCs w:val="24"/>
        </w:rPr>
        <w:t>.</w:t>
      </w:r>
    </w:p>
    <w:p w:rsidR="00A45175" w:rsidRPr="009600DE" w:rsidRDefault="00A45175" w:rsidP="00285910">
      <w:pPr>
        <w:numPr>
          <w:ilvl w:val="0"/>
          <w:numId w:val="34"/>
        </w:numPr>
        <w:ind w:left="0" w:firstLine="0"/>
        <w:jc w:val="both"/>
        <w:rPr>
          <w:rFonts w:eastAsia="Calibri"/>
          <w:sz w:val="24"/>
          <w:szCs w:val="24"/>
        </w:rPr>
      </w:pPr>
      <w:r w:rsidRPr="009600DE">
        <w:rPr>
          <w:rFonts w:eastAsia="Calibri"/>
          <w:sz w:val="24"/>
          <w:szCs w:val="24"/>
        </w:rPr>
        <w:t>В случае выявления какого-либо дефекта и получения от Заказчика соответствующего уведомления Подрядчик обязан в</w:t>
      </w:r>
      <w:r w:rsidR="00530107">
        <w:rPr>
          <w:rFonts w:eastAsia="Calibri"/>
          <w:sz w:val="24"/>
          <w:szCs w:val="24"/>
        </w:rPr>
        <w:t xml:space="preserve"> течение</w:t>
      </w:r>
      <w:r w:rsidRPr="009600DE">
        <w:rPr>
          <w:rFonts w:eastAsia="Calibri"/>
          <w:sz w:val="24"/>
          <w:szCs w:val="24"/>
        </w:rPr>
        <w:t xml:space="preserve"> </w:t>
      </w:r>
      <w:r w:rsidR="0022386A">
        <w:rPr>
          <w:rFonts w:eastAsia="Calibri"/>
          <w:sz w:val="24"/>
          <w:szCs w:val="24"/>
        </w:rPr>
        <w:t>двух</w:t>
      </w:r>
      <w:r w:rsidRPr="009600DE">
        <w:rPr>
          <w:rFonts w:eastAsia="Calibri"/>
          <w:sz w:val="24"/>
          <w:szCs w:val="24"/>
        </w:rPr>
        <w:t xml:space="preserve"> рабочих дней с даты его получения направить своего представителя на место для проведения технического осмотра и устранения дефекта.</w:t>
      </w:r>
    </w:p>
    <w:p w:rsidR="00A45175" w:rsidRDefault="00A45175" w:rsidP="00285910">
      <w:pPr>
        <w:tabs>
          <w:tab w:val="num" w:pos="1080"/>
        </w:tabs>
        <w:jc w:val="both"/>
        <w:rPr>
          <w:sz w:val="24"/>
          <w:szCs w:val="24"/>
        </w:rPr>
      </w:pPr>
    </w:p>
    <w:p w:rsidR="00414336" w:rsidRPr="00E26677" w:rsidRDefault="00414336" w:rsidP="00285910">
      <w:pPr>
        <w:tabs>
          <w:tab w:val="num" w:pos="1080"/>
        </w:tabs>
        <w:jc w:val="both"/>
        <w:rPr>
          <w:sz w:val="24"/>
          <w:szCs w:val="24"/>
        </w:rPr>
      </w:pPr>
    </w:p>
    <w:p w:rsidR="00A45175" w:rsidRPr="00E26677" w:rsidRDefault="00A45175" w:rsidP="00530107">
      <w:pPr>
        <w:widowControl w:val="0"/>
        <w:numPr>
          <w:ilvl w:val="0"/>
          <w:numId w:val="8"/>
        </w:numPr>
        <w:autoSpaceDE w:val="0"/>
        <w:autoSpaceDN w:val="0"/>
        <w:adjustRightInd w:val="0"/>
        <w:ind w:left="0" w:firstLine="0"/>
        <w:jc w:val="center"/>
        <w:rPr>
          <w:b/>
          <w:bCs/>
          <w:sz w:val="24"/>
          <w:szCs w:val="24"/>
        </w:rPr>
      </w:pPr>
      <w:r w:rsidRPr="00E26677">
        <w:rPr>
          <w:b/>
          <w:bCs/>
          <w:sz w:val="24"/>
          <w:szCs w:val="24"/>
        </w:rPr>
        <w:t>РАЗМЕР ОПЛАТЫ И ПОРЯДОК РАСЧЕТОВ</w:t>
      </w:r>
    </w:p>
    <w:p w:rsidR="00A45175" w:rsidRPr="00E26677" w:rsidRDefault="00A45175" w:rsidP="00285910">
      <w:pPr>
        <w:widowControl w:val="0"/>
        <w:autoSpaceDE w:val="0"/>
        <w:autoSpaceDN w:val="0"/>
        <w:adjustRightInd w:val="0"/>
        <w:jc w:val="both"/>
        <w:rPr>
          <w:sz w:val="24"/>
          <w:szCs w:val="24"/>
        </w:rPr>
      </w:pPr>
    </w:p>
    <w:p w:rsidR="00414336" w:rsidRDefault="00A45175" w:rsidP="00414336">
      <w:pPr>
        <w:widowControl w:val="0"/>
        <w:numPr>
          <w:ilvl w:val="0"/>
          <w:numId w:val="9"/>
        </w:numPr>
        <w:autoSpaceDE w:val="0"/>
        <w:autoSpaceDN w:val="0"/>
        <w:adjustRightInd w:val="0"/>
        <w:ind w:left="0" w:firstLine="0"/>
        <w:jc w:val="both"/>
        <w:rPr>
          <w:sz w:val="24"/>
          <w:szCs w:val="24"/>
        </w:rPr>
      </w:pPr>
      <w:r w:rsidRPr="00123F77">
        <w:rPr>
          <w:sz w:val="24"/>
          <w:szCs w:val="24"/>
        </w:rPr>
        <w:t xml:space="preserve">Общая стоимость работ </w:t>
      </w:r>
      <w:r w:rsidRPr="00123F77">
        <w:rPr>
          <w:bCs/>
          <w:sz w:val="24"/>
          <w:szCs w:val="24"/>
        </w:rPr>
        <w:t>Подрядчика</w:t>
      </w:r>
      <w:r w:rsidR="0022386A" w:rsidRPr="00123F77">
        <w:rPr>
          <w:bCs/>
          <w:sz w:val="24"/>
          <w:szCs w:val="24"/>
        </w:rPr>
        <w:t xml:space="preserve"> по</w:t>
      </w:r>
      <w:r w:rsidRPr="00123F77">
        <w:rPr>
          <w:bCs/>
          <w:sz w:val="24"/>
          <w:szCs w:val="24"/>
        </w:rPr>
        <w:t xml:space="preserve"> </w:t>
      </w:r>
      <w:r w:rsidR="00123F77" w:rsidRPr="00123F77">
        <w:rPr>
          <w:sz w:val="24"/>
          <w:szCs w:val="24"/>
        </w:rPr>
        <w:t>ремонту верхнего слоя асфальтобетонного покрытия</w:t>
      </w:r>
      <w:r w:rsidR="00D60A3F" w:rsidRPr="00123F77">
        <w:rPr>
          <w:sz w:val="24"/>
          <w:szCs w:val="24"/>
        </w:rPr>
        <w:t>,</w:t>
      </w:r>
      <w:r w:rsidRPr="00123F77">
        <w:rPr>
          <w:sz w:val="24"/>
          <w:szCs w:val="24"/>
        </w:rPr>
        <w:t xml:space="preserve"> подлежащих выполнению в соответствии с предметом настоящего </w:t>
      </w:r>
      <w:r w:rsidR="00414336" w:rsidRPr="00123F77">
        <w:rPr>
          <w:sz w:val="24"/>
          <w:szCs w:val="24"/>
        </w:rPr>
        <w:t>д</w:t>
      </w:r>
      <w:r w:rsidRPr="00123F77">
        <w:rPr>
          <w:sz w:val="24"/>
          <w:szCs w:val="24"/>
        </w:rPr>
        <w:t>оговора</w:t>
      </w:r>
      <w:r w:rsidR="00530107" w:rsidRPr="00123F77">
        <w:rPr>
          <w:sz w:val="24"/>
          <w:szCs w:val="24"/>
        </w:rPr>
        <w:t>,</w:t>
      </w:r>
      <w:r w:rsidRPr="00123F77">
        <w:rPr>
          <w:sz w:val="24"/>
          <w:szCs w:val="24"/>
        </w:rPr>
        <w:t xml:space="preserve"> составляет</w:t>
      </w:r>
      <w:r w:rsidR="00123F77" w:rsidRPr="00123F77">
        <w:rPr>
          <w:sz w:val="24"/>
          <w:szCs w:val="24"/>
        </w:rPr>
        <w:t xml:space="preserve"> 1 419 257,44 </w:t>
      </w:r>
      <w:r w:rsidRPr="00123F77">
        <w:rPr>
          <w:sz w:val="24"/>
          <w:szCs w:val="24"/>
        </w:rPr>
        <w:t xml:space="preserve"> </w:t>
      </w:r>
      <w:r w:rsidRPr="006A0F87">
        <w:rPr>
          <w:sz w:val="24"/>
          <w:szCs w:val="24"/>
        </w:rPr>
        <w:t>руб</w:t>
      </w:r>
      <w:r w:rsidRPr="00123F77">
        <w:rPr>
          <w:b/>
          <w:sz w:val="24"/>
          <w:szCs w:val="24"/>
        </w:rPr>
        <w:t>.</w:t>
      </w:r>
      <w:r w:rsidR="001A185D" w:rsidRPr="00123F77">
        <w:rPr>
          <w:b/>
          <w:sz w:val="24"/>
          <w:szCs w:val="24"/>
        </w:rPr>
        <w:t xml:space="preserve"> </w:t>
      </w:r>
      <w:r w:rsidRPr="00123F77">
        <w:rPr>
          <w:sz w:val="24"/>
          <w:szCs w:val="24"/>
        </w:rPr>
        <w:t>(</w:t>
      </w:r>
      <w:r w:rsidR="00123F77" w:rsidRPr="00123F77">
        <w:rPr>
          <w:sz w:val="24"/>
          <w:szCs w:val="24"/>
        </w:rPr>
        <w:t>Один миллион четыреста девятнадцать тысяч двести пятьдесят семь рублей 44 копейки</w:t>
      </w:r>
      <w:r w:rsidR="00944ACD" w:rsidRPr="00123F77">
        <w:rPr>
          <w:sz w:val="24"/>
          <w:szCs w:val="24"/>
        </w:rPr>
        <w:t>), в</w:t>
      </w:r>
      <w:r w:rsidR="001A185D" w:rsidRPr="00123F77">
        <w:rPr>
          <w:sz w:val="24"/>
          <w:szCs w:val="24"/>
        </w:rPr>
        <w:t xml:space="preserve"> том числе </w:t>
      </w:r>
      <w:r w:rsidRPr="00123F77">
        <w:rPr>
          <w:sz w:val="24"/>
          <w:szCs w:val="24"/>
        </w:rPr>
        <w:t>НДС</w:t>
      </w:r>
      <w:r w:rsidR="008B522B" w:rsidRPr="00123F77">
        <w:rPr>
          <w:sz w:val="24"/>
          <w:szCs w:val="24"/>
        </w:rPr>
        <w:t xml:space="preserve"> 20% </w:t>
      </w:r>
      <w:r w:rsidR="00414336" w:rsidRPr="00123F77">
        <w:rPr>
          <w:sz w:val="24"/>
          <w:szCs w:val="24"/>
        </w:rPr>
        <w:t>-</w:t>
      </w:r>
      <w:r w:rsidRPr="00123F77">
        <w:rPr>
          <w:sz w:val="24"/>
          <w:szCs w:val="24"/>
        </w:rPr>
        <w:t xml:space="preserve"> </w:t>
      </w:r>
      <w:r w:rsidR="00123F77" w:rsidRPr="006A0F87">
        <w:rPr>
          <w:sz w:val="24"/>
          <w:szCs w:val="24"/>
        </w:rPr>
        <w:t xml:space="preserve">236 542,91  </w:t>
      </w:r>
      <w:r w:rsidR="001A185D" w:rsidRPr="006A0F87">
        <w:rPr>
          <w:sz w:val="24"/>
          <w:szCs w:val="24"/>
        </w:rPr>
        <w:t>руб</w:t>
      </w:r>
      <w:r w:rsidR="001A185D" w:rsidRPr="00530107">
        <w:rPr>
          <w:sz w:val="24"/>
          <w:szCs w:val="24"/>
        </w:rPr>
        <w:t xml:space="preserve">. </w:t>
      </w:r>
    </w:p>
    <w:p w:rsidR="00414336" w:rsidRDefault="001A185D" w:rsidP="00414336">
      <w:pPr>
        <w:widowControl w:val="0"/>
        <w:numPr>
          <w:ilvl w:val="0"/>
          <w:numId w:val="9"/>
        </w:numPr>
        <w:autoSpaceDE w:val="0"/>
        <w:autoSpaceDN w:val="0"/>
        <w:adjustRightInd w:val="0"/>
        <w:ind w:left="0" w:firstLine="0"/>
        <w:jc w:val="both"/>
        <w:rPr>
          <w:sz w:val="24"/>
          <w:szCs w:val="24"/>
        </w:rPr>
      </w:pPr>
      <w:r w:rsidRPr="00414336">
        <w:rPr>
          <w:sz w:val="24"/>
          <w:szCs w:val="24"/>
        </w:rPr>
        <w:t xml:space="preserve">Заказчик не позднее </w:t>
      </w:r>
      <w:r w:rsidR="00123F77">
        <w:rPr>
          <w:sz w:val="24"/>
          <w:szCs w:val="24"/>
        </w:rPr>
        <w:t>3</w:t>
      </w:r>
      <w:r w:rsidR="0022386A" w:rsidRPr="00414336">
        <w:rPr>
          <w:sz w:val="24"/>
          <w:szCs w:val="24"/>
        </w:rPr>
        <w:t xml:space="preserve"> (</w:t>
      </w:r>
      <w:r w:rsidR="00123F77">
        <w:rPr>
          <w:sz w:val="24"/>
          <w:szCs w:val="24"/>
        </w:rPr>
        <w:t>трех</w:t>
      </w:r>
      <w:r w:rsidR="0022386A" w:rsidRPr="00414336">
        <w:rPr>
          <w:sz w:val="24"/>
          <w:szCs w:val="24"/>
        </w:rPr>
        <w:t>) рабочих</w:t>
      </w:r>
      <w:r w:rsidRPr="00414336">
        <w:rPr>
          <w:sz w:val="24"/>
          <w:szCs w:val="24"/>
        </w:rPr>
        <w:t xml:space="preserve"> дней с момента подписания договора оплачивает предоплату в размере </w:t>
      </w:r>
      <w:r w:rsidR="00123F77">
        <w:rPr>
          <w:sz w:val="24"/>
          <w:szCs w:val="24"/>
        </w:rPr>
        <w:t>50</w:t>
      </w:r>
      <w:r w:rsidR="00E72427">
        <w:rPr>
          <w:sz w:val="24"/>
          <w:szCs w:val="24"/>
        </w:rPr>
        <w:t>%</w:t>
      </w:r>
      <w:r w:rsidR="005351E4" w:rsidRPr="00530107">
        <w:rPr>
          <w:b/>
          <w:sz w:val="24"/>
          <w:szCs w:val="24"/>
        </w:rPr>
        <w:t xml:space="preserve"> </w:t>
      </w:r>
      <w:r w:rsidR="00123F77">
        <w:rPr>
          <w:sz w:val="24"/>
          <w:szCs w:val="24"/>
        </w:rPr>
        <w:t>.</w:t>
      </w:r>
    </w:p>
    <w:p w:rsidR="001A185D" w:rsidRPr="00414336" w:rsidRDefault="001A185D" w:rsidP="00414336">
      <w:pPr>
        <w:widowControl w:val="0"/>
        <w:numPr>
          <w:ilvl w:val="0"/>
          <w:numId w:val="9"/>
        </w:numPr>
        <w:autoSpaceDE w:val="0"/>
        <w:autoSpaceDN w:val="0"/>
        <w:adjustRightInd w:val="0"/>
        <w:ind w:left="0" w:firstLine="0"/>
        <w:jc w:val="both"/>
        <w:rPr>
          <w:sz w:val="24"/>
          <w:szCs w:val="24"/>
        </w:rPr>
      </w:pPr>
      <w:r w:rsidRPr="00414336">
        <w:rPr>
          <w:sz w:val="24"/>
          <w:szCs w:val="24"/>
        </w:rPr>
        <w:t>По завершении работ</w:t>
      </w:r>
      <w:r w:rsidR="0022386A" w:rsidRPr="00414336">
        <w:rPr>
          <w:sz w:val="24"/>
          <w:szCs w:val="24"/>
        </w:rPr>
        <w:t xml:space="preserve"> стороны</w:t>
      </w:r>
      <w:r w:rsidRPr="00414336">
        <w:rPr>
          <w:sz w:val="24"/>
          <w:szCs w:val="24"/>
        </w:rPr>
        <w:t xml:space="preserve"> подписывают акты выполнения работ</w:t>
      </w:r>
      <w:r w:rsidR="008E5DEC" w:rsidRPr="00414336">
        <w:rPr>
          <w:sz w:val="24"/>
          <w:szCs w:val="24"/>
        </w:rPr>
        <w:t>.</w:t>
      </w:r>
    </w:p>
    <w:p w:rsidR="00A45175" w:rsidRDefault="00583560" w:rsidP="00285910">
      <w:pPr>
        <w:widowControl w:val="0"/>
        <w:numPr>
          <w:ilvl w:val="0"/>
          <w:numId w:val="9"/>
        </w:numPr>
        <w:autoSpaceDE w:val="0"/>
        <w:autoSpaceDN w:val="0"/>
        <w:adjustRightInd w:val="0"/>
        <w:ind w:left="0" w:firstLine="0"/>
        <w:jc w:val="both"/>
        <w:rPr>
          <w:sz w:val="24"/>
          <w:szCs w:val="24"/>
        </w:rPr>
      </w:pPr>
      <w:r w:rsidRPr="00824591">
        <w:rPr>
          <w:rFonts w:eastAsia="Calibri"/>
          <w:sz w:val="24"/>
          <w:szCs w:val="24"/>
          <w:lang w:eastAsia="ar-SA"/>
        </w:rPr>
        <w:t xml:space="preserve">Окончательная оплата заказчиком выполненных работ производится в срок не более </w:t>
      </w:r>
      <w:r w:rsidRPr="00824591">
        <w:rPr>
          <w:rFonts w:eastAsia="Calibri"/>
          <w:sz w:val="24"/>
          <w:szCs w:val="24"/>
          <w:lang w:eastAsia="ar-SA"/>
        </w:rPr>
        <w:br/>
      </w:r>
      <w:r w:rsidR="006A0F87">
        <w:rPr>
          <w:rFonts w:eastAsia="Calibri"/>
          <w:sz w:val="24"/>
          <w:szCs w:val="24"/>
          <w:lang w:eastAsia="ar-SA"/>
        </w:rPr>
        <w:t>3</w:t>
      </w:r>
      <w:r w:rsidRPr="00824591">
        <w:rPr>
          <w:rFonts w:eastAsia="Calibri"/>
          <w:sz w:val="24"/>
          <w:szCs w:val="24"/>
          <w:lang w:eastAsia="ar-SA"/>
        </w:rPr>
        <w:t>-</w:t>
      </w:r>
      <w:r w:rsidR="006A0F87">
        <w:rPr>
          <w:rFonts w:eastAsia="Calibri"/>
          <w:sz w:val="24"/>
          <w:szCs w:val="24"/>
          <w:lang w:eastAsia="ar-SA"/>
        </w:rPr>
        <w:t>х</w:t>
      </w:r>
      <w:r w:rsidRPr="00824591">
        <w:rPr>
          <w:rFonts w:eastAsia="Calibri"/>
          <w:sz w:val="24"/>
          <w:szCs w:val="24"/>
          <w:lang w:eastAsia="ar-SA"/>
        </w:rPr>
        <w:t xml:space="preserve"> рабочих дней со дня подписания акта приёмки-сдачи работ</w:t>
      </w:r>
      <w:r>
        <w:rPr>
          <w:sz w:val="24"/>
          <w:szCs w:val="24"/>
        </w:rPr>
        <w:t>.</w:t>
      </w:r>
    </w:p>
    <w:p w:rsidR="00A45175" w:rsidRDefault="001A185D" w:rsidP="00285910">
      <w:pPr>
        <w:widowControl w:val="0"/>
        <w:autoSpaceDE w:val="0"/>
        <w:autoSpaceDN w:val="0"/>
        <w:adjustRightInd w:val="0"/>
        <w:jc w:val="both"/>
        <w:rPr>
          <w:sz w:val="24"/>
          <w:szCs w:val="24"/>
        </w:rPr>
      </w:pPr>
      <w:r>
        <w:rPr>
          <w:sz w:val="24"/>
          <w:szCs w:val="24"/>
        </w:rPr>
        <w:t>4.4.</w:t>
      </w:r>
      <w:r w:rsidR="002E14A4">
        <w:rPr>
          <w:sz w:val="24"/>
          <w:szCs w:val="24"/>
        </w:rPr>
        <w:t>1. Оплата</w:t>
      </w:r>
      <w:r w:rsidR="00A45175">
        <w:rPr>
          <w:sz w:val="24"/>
          <w:szCs w:val="24"/>
        </w:rPr>
        <w:t xml:space="preserve"> работ по </w:t>
      </w:r>
      <w:r w:rsidR="00414336">
        <w:rPr>
          <w:sz w:val="24"/>
          <w:szCs w:val="24"/>
        </w:rPr>
        <w:t>д</w:t>
      </w:r>
      <w:r w:rsidR="00A45175">
        <w:rPr>
          <w:sz w:val="24"/>
          <w:szCs w:val="24"/>
        </w:rPr>
        <w:t>оговору осуществляется Заказчиком путём перечисления денежных средств на расчётный счёт Подрядчика.</w:t>
      </w:r>
    </w:p>
    <w:p w:rsidR="00A45175" w:rsidRPr="009600DE" w:rsidRDefault="002E14A4" w:rsidP="00285910">
      <w:pPr>
        <w:widowControl w:val="0"/>
        <w:autoSpaceDE w:val="0"/>
        <w:autoSpaceDN w:val="0"/>
        <w:adjustRightInd w:val="0"/>
        <w:jc w:val="both"/>
        <w:rPr>
          <w:sz w:val="24"/>
          <w:szCs w:val="24"/>
        </w:rPr>
      </w:pPr>
      <w:r>
        <w:rPr>
          <w:sz w:val="24"/>
          <w:szCs w:val="24"/>
        </w:rPr>
        <w:t xml:space="preserve">4.5. </w:t>
      </w:r>
      <w:r w:rsidR="00A45175" w:rsidRPr="009600DE">
        <w:rPr>
          <w:sz w:val="24"/>
          <w:szCs w:val="24"/>
        </w:rPr>
        <w:t xml:space="preserve">В случае возникновения дополнительных расходов, связанных с проведением дополнительных работ или применением дополнительных материалов, необходимость которых невозможно было предусмотреть при заключении </w:t>
      </w:r>
      <w:r w:rsidR="00414336">
        <w:rPr>
          <w:sz w:val="24"/>
          <w:szCs w:val="24"/>
        </w:rPr>
        <w:t>д</w:t>
      </w:r>
      <w:r w:rsidR="00A45175" w:rsidRPr="009600DE">
        <w:rPr>
          <w:sz w:val="24"/>
          <w:szCs w:val="24"/>
        </w:rPr>
        <w:t xml:space="preserve">оговора, сумма </w:t>
      </w:r>
      <w:r w:rsidR="00414336">
        <w:rPr>
          <w:sz w:val="24"/>
          <w:szCs w:val="24"/>
        </w:rPr>
        <w:t>д</w:t>
      </w:r>
      <w:r w:rsidR="00A45175" w:rsidRPr="009600DE">
        <w:rPr>
          <w:sz w:val="24"/>
          <w:szCs w:val="24"/>
        </w:rPr>
        <w:t xml:space="preserve">оговора может быть пересмотрена по соглашению Сторон, оформленному в виде дополнения к </w:t>
      </w:r>
      <w:r w:rsidR="00414336">
        <w:rPr>
          <w:sz w:val="24"/>
          <w:szCs w:val="24"/>
        </w:rPr>
        <w:t>д</w:t>
      </w:r>
      <w:r w:rsidR="00A45175" w:rsidRPr="009600DE">
        <w:rPr>
          <w:sz w:val="24"/>
          <w:szCs w:val="24"/>
        </w:rPr>
        <w:t>оговору.</w:t>
      </w:r>
    </w:p>
    <w:p w:rsidR="00A45175" w:rsidRDefault="00A45175" w:rsidP="00285910">
      <w:pPr>
        <w:widowControl w:val="0"/>
        <w:autoSpaceDE w:val="0"/>
        <w:autoSpaceDN w:val="0"/>
        <w:adjustRightInd w:val="0"/>
        <w:jc w:val="both"/>
        <w:rPr>
          <w:bCs/>
          <w:sz w:val="24"/>
          <w:szCs w:val="24"/>
        </w:rPr>
      </w:pPr>
    </w:p>
    <w:p w:rsidR="00414336" w:rsidRPr="009600DE" w:rsidRDefault="00414336" w:rsidP="00285910">
      <w:pPr>
        <w:widowControl w:val="0"/>
        <w:autoSpaceDE w:val="0"/>
        <w:autoSpaceDN w:val="0"/>
        <w:adjustRightInd w:val="0"/>
        <w:jc w:val="both"/>
        <w:rPr>
          <w:bCs/>
          <w:sz w:val="24"/>
          <w:szCs w:val="24"/>
        </w:rPr>
      </w:pPr>
    </w:p>
    <w:p w:rsidR="00A45175" w:rsidRPr="00E26677" w:rsidRDefault="00A45175" w:rsidP="00530107">
      <w:pPr>
        <w:widowControl w:val="0"/>
        <w:numPr>
          <w:ilvl w:val="0"/>
          <w:numId w:val="10"/>
        </w:numPr>
        <w:autoSpaceDE w:val="0"/>
        <w:autoSpaceDN w:val="0"/>
        <w:adjustRightInd w:val="0"/>
        <w:ind w:left="0" w:firstLine="0"/>
        <w:jc w:val="center"/>
        <w:rPr>
          <w:sz w:val="24"/>
          <w:szCs w:val="24"/>
        </w:rPr>
      </w:pPr>
      <w:r w:rsidRPr="00E26677">
        <w:rPr>
          <w:b/>
          <w:bCs/>
          <w:sz w:val="24"/>
          <w:szCs w:val="24"/>
        </w:rPr>
        <w:t>ОТВЕТСТВЕННОСТЬ СТОРОН</w:t>
      </w:r>
    </w:p>
    <w:p w:rsidR="00A45175" w:rsidRPr="00E26677" w:rsidRDefault="00A45175" w:rsidP="00285910">
      <w:pPr>
        <w:widowControl w:val="0"/>
        <w:autoSpaceDE w:val="0"/>
        <w:autoSpaceDN w:val="0"/>
        <w:adjustRightInd w:val="0"/>
        <w:jc w:val="both"/>
        <w:rPr>
          <w:sz w:val="24"/>
          <w:szCs w:val="24"/>
        </w:rPr>
      </w:pPr>
    </w:p>
    <w:p w:rsidR="00A45175" w:rsidRPr="00E26677" w:rsidRDefault="00A45175" w:rsidP="00285910">
      <w:pPr>
        <w:widowControl w:val="0"/>
        <w:numPr>
          <w:ilvl w:val="0"/>
          <w:numId w:val="17"/>
        </w:numPr>
        <w:autoSpaceDE w:val="0"/>
        <w:autoSpaceDN w:val="0"/>
        <w:adjustRightInd w:val="0"/>
        <w:ind w:left="0" w:firstLine="0"/>
        <w:jc w:val="both"/>
        <w:rPr>
          <w:sz w:val="24"/>
          <w:szCs w:val="24"/>
        </w:rPr>
      </w:pPr>
      <w:r w:rsidRPr="00E26677">
        <w:rPr>
          <w:sz w:val="24"/>
          <w:szCs w:val="24"/>
        </w:rPr>
        <w:t>За невыполнение или ненадлежащее выполнение условий настоящего Договора стороны несут ответственность в соответствии с действующим законодательством Российской Федерации.</w:t>
      </w:r>
    </w:p>
    <w:p w:rsidR="00A45175" w:rsidRDefault="00A45175" w:rsidP="00285910">
      <w:pPr>
        <w:widowControl w:val="0"/>
        <w:numPr>
          <w:ilvl w:val="0"/>
          <w:numId w:val="17"/>
        </w:numPr>
        <w:autoSpaceDE w:val="0"/>
        <w:autoSpaceDN w:val="0"/>
        <w:adjustRightInd w:val="0"/>
        <w:ind w:left="0" w:firstLine="0"/>
        <w:jc w:val="both"/>
        <w:rPr>
          <w:sz w:val="24"/>
          <w:szCs w:val="24"/>
        </w:rPr>
      </w:pPr>
      <w:r>
        <w:rPr>
          <w:sz w:val="24"/>
          <w:szCs w:val="24"/>
        </w:rPr>
        <w:t>В случае на</w:t>
      </w:r>
      <w:r w:rsidR="0022386A">
        <w:rPr>
          <w:sz w:val="24"/>
          <w:szCs w:val="24"/>
        </w:rPr>
        <w:t>рушения сроков выполнения работ</w:t>
      </w:r>
      <w:r>
        <w:rPr>
          <w:sz w:val="24"/>
          <w:szCs w:val="24"/>
        </w:rPr>
        <w:t xml:space="preserve"> Подрядчик выплачивает Заказчику неустойку в размере 0,1 % стоимости работ по Договору (п. 4.1.) за каждый день просрочки.</w:t>
      </w:r>
    </w:p>
    <w:p w:rsidR="00A45175" w:rsidRPr="009600DE" w:rsidRDefault="00A45175" w:rsidP="00285910">
      <w:pPr>
        <w:widowControl w:val="0"/>
        <w:numPr>
          <w:ilvl w:val="0"/>
          <w:numId w:val="17"/>
        </w:numPr>
        <w:tabs>
          <w:tab w:val="left" w:pos="709"/>
        </w:tabs>
        <w:autoSpaceDE w:val="0"/>
        <w:autoSpaceDN w:val="0"/>
        <w:adjustRightInd w:val="0"/>
        <w:ind w:left="0" w:firstLine="0"/>
        <w:jc w:val="both"/>
        <w:rPr>
          <w:sz w:val="24"/>
          <w:szCs w:val="24"/>
        </w:rPr>
      </w:pPr>
      <w:r w:rsidRPr="009600DE">
        <w:rPr>
          <w:sz w:val="24"/>
          <w:szCs w:val="24"/>
        </w:rPr>
        <w:t xml:space="preserve">В случае </w:t>
      </w:r>
      <w:r>
        <w:rPr>
          <w:sz w:val="24"/>
          <w:szCs w:val="24"/>
        </w:rPr>
        <w:t>нарушения сроков оплаты выполненных Подрядчиком работ по настоящему</w:t>
      </w:r>
      <w:r w:rsidRPr="009600DE">
        <w:rPr>
          <w:sz w:val="24"/>
          <w:szCs w:val="24"/>
        </w:rPr>
        <w:t xml:space="preserve"> </w:t>
      </w:r>
      <w:r w:rsidR="00414336">
        <w:rPr>
          <w:sz w:val="24"/>
          <w:szCs w:val="24"/>
        </w:rPr>
        <w:t>д</w:t>
      </w:r>
      <w:r w:rsidRPr="009600DE">
        <w:rPr>
          <w:sz w:val="24"/>
          <w:szCs w:val="24"/>
        </w:rPr>
        <w:t>оговор</w:t>
      </w:r>
      <w:r>
        <w:rPr>
          <w:sz w:val="24"/>
          <w:szCs w:val="24"/>
        </w:rPr>
        <w:t>у</w:t>
      </w:r>
      <w:r w:rsidRPr="009600DE">
        <w:rPr>
          <w:sz w:val="24"/>
          <w:szCs w:val="24"/>
        </w:rPr>
        <w:t xml:space="preserve"> Заказчик </w:t>
      </w:r>
      <w:r>
        <w:rPr>
          <w:sz w:val="24"/>
          <w:szCs w:val="24"/>
        </w:rPr>
        <w:t>вы</w:t>
      </w:r>
      <w:r w:rsidRPr="009600DE">
        <w:rPr>
          <w:sz w:val="24"/>
          <w:szCs w:val="24"/>
        </w:rPr>
        <w:t xml:space="preserve">плачивает Подрядчику </w:t>
      </w:r>
      <w:r>
        <w:rPr>
          <w:sz w:val="24"/>
          <w:szCs w:val="24"/>
        </w:rPr>
        <w:t>неустойку</w:t>
      </w:r>
      <w:r w:rsidRPr="009600DE">
        <w:rPr>
          <w:sz w:val="24"/>
          <w:szCs w:val="24"/>
        </w:rPr>
        <w:t xml:space="preserve"> в размере 0,1% </w:t>
      </w:r>
      <w:r>
        <w:rPr>
          <w:sz w:val="24"/>
          <w:szCs w:val="24"/>
        </w:rPr>
        <w:t xml:space="preserve">стоимости работ по </w:t>
      </w:r>
      <w:r w:rsidR="00414336">
        <w:rPr>
          <w:sz w:val="24"/>
          <w:szCs w:val="24"/>
        </w:rPr>
        <w:t>д</w:t>
      </w:r>
      <w:r>
        <w:rPr>
          <w:sz w:val="24"/>
          <w:szCs w:val="24"/>
        </w:rPr>
        <w:t xml:space="preserve">оговору </w:t>
      </w:r>
      <w:r w:rsidRPr="009600DE">
        <w:rPr>
          <w:sz w:val="24"/>
          <w:szCs w:val="24"/>
        </w:rPr>
        <w:t>(п. 4.1.).</w:t>
      </w:r>
    </w:p>
    <w:p w:rsidR="00A45175" w:rsidRPr="009600DE" w:rsidRDefault="00A45175" w:rsidP="00285910">
      <w:pPr>
        <w:widowControl w:val="0"/>
        <w:numPr>
          <w:ilvl w:val="0"/>
          <w:numId w:val="17"/>
        </w:numPr>
        <w:autoSpaceDE w:val="0"/>
        <w:autoSpaceDN w:val="0"/>
        <w:adjustRightInd w:val="0"/>
        <w:ind w:left="0" w:firstLine="0"/>
        <w:jc w:val="both"/>
        <w:rPr>
          <w:sz w:val="24"/>
          <w:szCs w:val="24"/>
        </w:rPr>
      </w:pPr>
      <w:r w:rsidRPr="009600DE">
        <w:rPr>
          <w:sz w:val="24"/>
          <w:szCs w:val="24"/>
        </w:rPr>
        <w:t>Подрядчик несет материальную ответственность при доказанности факта причинения ущерба работниками Подрядчика за кражи товарно-материальных ценностей, уничтожение или повреждение имущества в размере прямого действительного ущерба, определяемого по остаточной стоимости имущества либо в размере затрат, необходимых для восстановления поврежденного имущества.</w:t>
      </w:r>
    </w:p>
    <w:p w:rsidR="00A45175" w:rsidRDefault="00A45175" w:rsidP="00285910">
      <w:pPr>
        <w:widowControl w:val="0"/>
        <w:numPr>
          <w:ilvl w:val="0"/>
          <w:numId w:val="17"/>
        </w:numPr>
        <w:autoSpaceDE w:val="0"/>
        <w:autoSpaceDN w:val="0"/>
        <w:adjustRightInd w:val="0"/>
        <w:ind w:left="0" w:firstLine="0"/>
        <w:jc w:val="both"/>
        <w:rPr>
          <w:sz w:val="24"/>
          <w:szCs w:val="24"/>
        </w:rPr>
      </w:pPr>
      <w:r>
        <w:rPr>
          <w:sz w:val="24"/>
          <w:szCs w:val="24"/>
        </w:rPr>
        <w:t xml:space="preserve">Стороны совместно фиксируют Актом факты причинения ущерба и определяют стоимостное выражение ущерба в результате действий работников </w:t>
      </w:r>
      <w:r w:rsidR="00414336">
        <w:rPr>
          <w:sz w:val="24"/>
          <w:szCs w:val="24"/>
        </w:rPr>
        <w:t>П</w:t>
      </w:r>
      <w:r w:rsidR="0022386A">
        <w:rPr>
          <w:sz w:val="24"/>
          <w:szCs w:val="24"/>
        </w:rPr>
        <w:t>одрядчика</w:t>
      </w:r>
      <w:r>
        <w:rPr>
          <w:sz w:val="24"/>
          <w:szCs w:val="24"/>
        </w:rPr>
        <w:t>, Заказчика, третьих лиц. Акты составляются немедленно при обнаружении ущерба (утраты имущества), а в случае невозможности -  не позднее следующего рабочего дня.</w:t>
      </w:r>
    </w:p>
    <w:p w:rsidR="00A45175" w:rsidRPr="005F0A85" w:rsidRDefault="00A45175" w:rsidP="00285910">
      <w:pPr>
        <w:widowControl w:val="0"/>
        <w:numPr>
          <w:ilvl w:val="0"/>
          <w:numId w:val="17"/>
        </w:numPr>
        <w:autoSpaceDE w:val="0"/>
        <w:autoSpaceDN w:val="0"/>
        <w:adjustRightInd w:val="0"/>
        <w:ind w:left="0" w:firstLine="0"/>
        <w:jc w:val="both"/>
        <w:rPr>
          <w:sz w:val="24"/>
          <w:szCs w:val="24"/>
        </w:rPr>
      </w:pPr>
      <w:r w:rsidRPr="005F0A85">
        <w:rPr>
          <w:sz w:val="24"/>
          <w:szCs w:val="24"/>
        </w:rPr>
        <w:t xml:space="preserve">Подрядчик возмещает </w:t>
      </w:r>
      <w:r>
        <w:rPr>
          <w:sz w:val="24"/>
          <w:szCs w:val="24"/>
        </w:rPr>
        <w:t xml:space="preserve">причинённый </w:t>
      </w:r>
      <w:r w:rsidRPr="005F0A85">
        <w:rPr>
          <w:sz w:val="24"/>
          <w:szCs w:val="24"/>
        </w:rPr>
        <w:t xml:space="preserve">Заказчику ущерб </w:t>
      </w:r>
      <w:r w:rsidR="006A31FE" w:rsidRPr="005F0A85">
        <w:rPr>
          <w:sz w:val="24"/>
          <w:szCs w:val="24"/>
        </w:rPr>
        <w:t>в течение</w:t>
      </w:r>
      <w:r w:rsidRPr="005F0A85">
        <w:rPr>
          <w:sz w:val="24"/>
          <w:szCs w:val="24"/>
        </w:rPr>
        <w:t xml:space="preserve"> 15 (пятнадцати) рабочих дней с момента получения претензии, совместно составленного акта в порядке, установленн</w:t>
      </w:r>
      <w:r w:rsidR="00414336">
        <w:rPr>
          <w:sz w:val="24"/>
          <w:szCs w:val="24"/>
        </w:rPr>
        <w:t>о</w:t>
      </w:r>
      <w:r w:rsidRPr="005F0A85">
        <w:rPr>
          <w:sz w:val="24"/>
          <w:szCs w:val="24"/>
        </w:rPr>
        <w:t xml:space="preserve">м (п.5.5) </w:t>
      </w:r>
      <w:r w:rsidR="00414336">
        <w:rPr>
          <w:sz w:val="24"/>
          <w:szCs w:val="24"/>
        </w:rPr>
        <w:t>д</w:t>
      </w:r>
      <w:r w:rsidRPr="005F0A85">
        <w:rPr>
          <w:sz w:val="24"/>
          <w:szCs w:val="24"/>
        </w:rPr>
        <w:t>оговор</w:t>
      </w:r>
      <w:r w:rsidR="0022386A">
        <w:rPr>
          <w:sz w:val="24"/>
          <w:szCs w:val="24"/>
        </w:rPr>
        <w:t>ом</w:t>
      </w:r>
      <w:r w:rsidRPr="005F0A85">
        <w:rPr>
          <w:sz w:val="24"/>
          <w:szCs w:val="24"/>
        </w:rPr>
        <w:t>.</w:t>
      </w:r>
    </w:p>
    <w:p w:rsidR="00A45175" w:rsidRDefault="00A45175" w:rsidP="00285910">
      <w:pPr>
        <w:widowControl w:val="0"/>
        <w:numPr>
          <w:ilvl w:val="0"/>
          <w:numId w:val="17"/>
        </w:numPr>
        <w:autoSpaceDE w:val="0"/>
        <w:autoSpaceDN w:val="0"/>
        <w:adjustRightInd w:val="0"/>
        <w:ind w:left="0" w:firstLine="0"/>
        <w:jc w:val="both"/>
        <w:rPr>
          <w:sz w:val="24"/>
          <w:szCs w:val="24"/>
        </w:rPr>
      </w:pPr>
      <w:r w:rsidRPr="005F0A85">
        <w:rPr>
          <w:sz w:val="24"/>
          <w:szCs w:val="24"/>
        </w:rPr>
        <w:t>Подрядчик не несет ответственност</w:t>
      </w:r>
      <w:r>
        <w:rPr>
          <w:sz w:val="24"/>
          <w:szCs w:val="24"/>
        </w:rPr>
        <w:t>и</w:t>
      </w:r>
      <w:r w:rsidRPr="005F0A85">
        <w:rPr>
          <w:sz w:val="24"/>
          <w:szCs w:val="24"/>
        </w:rPr>
        <w:t xml:space="preserve"> за ненадлежащие качество </w:t>
      </w:r>
      <w:r w:rsidR="0022386A">
        <w:rPr>
          <w:sz w:val="24"/>
          <w:szCs w:val="24"/>
        </w:rPr>
        <w:t>проводимых мероприятий в случае отсутствия доступа к объекту</w:t>
      </w:r>
      <w:r w:rsidRPr="005F0A85">
        <w:rPr>
          <w:sz w:val="24"/>
          <w:szCs w:val="24"/>
        </w:rPr>
        <w:t xml:space="preserve"> в связи с действиями Заказчика.</w:t>
      </w:r>
    </w:p>
    <w:p w:rsidR="0066754B" w:rsidRDefault="0066754B" w:rsidP="00285910">
      <w:pPr>
        <w:widowControl w:val="0"/>
        <w:autoSpaceDE w:val="0"/>
        <w:autoSpaceDN w:val="0"/>
        <w:adjustRightInd w:val="0"/>
        <w:jc w:val="both"/>
        <w:rPr>
          <w:sz w:val="24"/>
          <w:szCs w:val="24"/>
        </w:rPr>
      </w:pPr>
    </w:p>
    <w:p w:rsidR="00A45175" w:rsidRPr="00E26677" w:rsidRDefault="00A45175" w:rsidP="00530107">
      <w:pPr>
        <w:widowControl w:val="0"/>
        <w:numPr>
          <w:ilvl w:val="0"/>
          <w:numId w:val="10"/>
        </w:numPr>
        <w:tabs>
          <w:tab w:val="left" w:pos="1418"/>
        </w:tabs>
        <w:autoSpaceDE w:val="0"/>
        <w:autoSpaceDN w:val="0"/>
        <w:adjustRightInd w:val="0"/>
        <w:ind w:left="993" w:hanging="349"/>
        <w:jc w:val="center"/>
        <w:rPr>
          <w:b/>
          <w:bCs/>
          <w:sz w:val="24"/>
          <w:szCs w:val="24"/>
        </w:rPr>
      </w:pPr>
      <w:r w:rsidRPr="00E26677">
        <w:rPr>
          <w:b/>
          <w:bCs/>
          <w:sz w:val="24"/>
          <w:szCs w:val="24"/>
        </w:rPr>
        <w:t>ФОРС-МАЖОР</w:t>
      </w:r>
    </w:p>
    <w:p w:rsidR="00A45175" w:rsidRPr="00E26677" w:rsidRDefault="00A45175" w:rsidP="00285910">
      <w:pPr>
        <w:widowControl w:val="0"/>
        <w:autoSpaceDE w:val="0"/>
        <w:autoSpaceDN w:val="0"/>
        <w:adjustRightInd w:val="0"/>
        <w:jc w:val="both"/>
        <w:rPr>
          <w:bCs/>
          <w:sz w:val="24"/>
          <w:szCs w:val="24"/>
        </w:rPr>
      </w:pPr>
    </w:p>
    <w:p w:rsidR="00A45175" w:rsidRPr="00E26677" w:rsidRDefault="00A45175" w:rsidP="00285910">
      <w:pPr>
        <w:widowControl w:val="0"/>
        <w:numPr>
          <w:ilvl w:val="1"/>
          <w:numId w:val="10"/>
        </w:numPr>
        <w:autoSpaceDE w:val="0"/>
        <w:autoSpaceDN w:val="0"/>
        <w:adjustRightInd w:val="0"/>
        <w:ind w:left="0" w:firstLine="0"/>
        <w:jc w:val="both"/>
        <w:rPr>
          <w:bCs/>
          <w:sz w:val="24"/>
          <w:szCs w:val="24"/>
        </w:rPr>
      </w:pPr>
      <w:r w:rsidRPr="00E26677">
        <w:rPr>
          <w:bCs/>
          <w:sz w:val="24"/>
          <w:szCs w:val="24"/>
        </w:rPr>
        <w:t>Стороны освобождаются от ответственности за частичное или полное неисполнение своих обязательств по настоящему Договору, если таковые явились следствием действий обстоятельств непреодолимой силы. Срок исполнения договорных обязательств соразмерно отодвигается на время действия таких обстоятельств.</w:t>
      </w:r>
    </w:p>
    <w:p w:rsidR="00A45175" w:rsidRDefault="00A45175" w:rsidP="00285910">
      <w:pPr>
        <w:widowControl w:val="0"/>
        <w:numPr>
          <w:ilvl w:val="1"/>
          <w:numId w:val="10"/>
        </w:numPr>
        <w:autoSpaceDE w:val="0"/>
        <w:autoSpaceDN w:val="0"/>
        <w:adjustRightInd w:val="0"/>
        <w:ind w:left="0" w:firstLine="0"/>
        <w:jc w:val="both"/>
        <w:rPr>
          <w:bCs/>
          <w:sz w:val="24"/>
          <w:szCs w:val="24"/>
        </w:rPr>
      </w:pPr>
      <w:r w:rsidRPr="00CA76DF">
        <w:rPr>
          <w:bCs/>
          <w:sz w:val="24"/>
          <w:szCs w:val="24"/>
        </w:rPr>
        <w:t>Любая из сторон, заявившая о наступлении таких обстоятельств, должна немедленно известить в письменной форме другую Сторону, в противном случае она теряет право ссылаться на обстоятельство непреодолимой силы как на основание, освобождающее от ответственности за неисполнение обязательств. Сторона, заявившая о состоянии форс-мажора, должна письменно подтвердить наличие таких обстоятельств и предоставить документы, выданные компетентными органами Российской Федерации и подтверждающие наличие таких обстоятельств.</w:t>
      </w:r>
    </w:p>
    <w:p w:rsidR="00A45175" w:rsidRPr="0066754B" w:rsidRDefault="00A45175" w:rsidP="00285910">
      <w:pPr>
        <w:widowControl w:val="0"/>
        <w:numPr>
          <w:ilvl w:val="1"/>
          <w:numId w:val="10"/>
        </w:numPr>
        <w:autoSpaceDE w:val="0"/>
        <w:autoSpaceDN w:val="0"/>
        <w:adjustRightInd w:val="0"/>
        <w:ind w:left="0" w:firstLine="0"/>
        <w:jc w:val="both"/>
        <w:rPr>
          <w:b/>
          <w:bCs/>
          <w:sz w:val="24"/>
          <w:szCs w:val="24"/>
        </w:rPr>
      </w:pPr>
      <w:r w:rsidRPr="008E5DEC">
        <w:rPr>
          <w:bCs/>
          <w:sz w:val="24"/>
          <w:szCs w:val="24"/>
        </w:rPr>
        <w:t xml:space="preserve">Если эти обстоятельства длятся свыше одного месяца, Стороны </w:t>
      </w:r>
      <w:r w:rsidR="0022386A">
        <w:rPr>
          <w:bCs/>
          <w:sz w:val="24"/>
          <w:szCs w:val="24"/>
        </w:rPr>
        <w:t>должны провести</w:t>
      </w:r>
      <w:r w:rsidRPr="008E5DEC">
        <w:rPr>
          <w:bCs/>
          <w:sz w:val="24"/>
          <w:szCs w:val="24"/>
        </w:rPr>
        <w:t xml:space="preserve"> переговоры с целью достижения приемлемого для обеих Сторон решения. Если в течение десяти дней с момента начала переговоров приемлемое решение не будет достигнуто, каждая из Сторон вправе отказаться от дальнейшего исполнения своих обязательств по Договору. Договор считается расторгнутым. Не позднее 30-ти рабочих дней с момента расторжения Договора Стороны осуществляют полный расчет по взаимным обязательствам и проводят соответствующие выплаты.</w:t>
      </w:r>
    </w:p>
    <w:p w:rsidR="0066754B" w:rsidRDefault="0066754B" w:rsidP="00285910">
      <w:pPr>
        <w:widowControl w:val="0"/>
        <w:autoSpaceDE w:val="0"/>
        <w:autoSpaceDN w:val="0"/>
        <w:adjustRightInd w:val="0"/>
        <w:jc w:val="both"/>
        <w:rPr>
          <w:bCs/>
          <w:sz w:val="24"/>
          <w:szCs w:val="24"/>
        </w:rPr>
      </w:pPr>
    </w:p>
    <w:p w:rsidR="00524BE0" w:rsidRDefault="00524BE0" w:rsidP="00285910">
      <w:pPr>
        <w:widowControl w:val="0"/>
        <w:autoSpaceDE w:val="0"/>
        <w:autoSpaceDN w:val="0"/>
        <w:adjustRightInd w:val="0"/>
        <w:jc w:val="both"/>
        <w:rPr>
          <w:bCs/>
          <w:sz w:val="24"/>
          <w:szCs w:val="24"/>
        </w:rPr>
      </w:pPr>
    </w:p>
    <w:p w:rsidR="0066754B" w:rsidRDefault="0066754B" w:rsidP="00285910">
      <w:pPr>
        <w:widowControl w:val="0"/>
        <w:autoSpaceDE w:val="0"/>
        <w:autoSpaceDN w:val="0"/>
        <w:adjustRightInd w:val="0"/>
        <w:jc w:val="both"/>
        <w:rPr>
          <w:b/>
          <w:bCs/>
          <w:sz w:val="24"/>
          <w:szCs w:val="24"/>
        </w:rPr>
      </w:pPr>
    </w:p>
    <w:p w:rsidR="00414336" w:rsidRPr="008E5DEC" w:rsidRDefault="00414336" w:rsidP="00285910">
      <w:pPr>
        <w:widowControl w:val="0"/>
        <w:autoSpaceDE w:val="0"/>
        <w:autoSpaceDN w:val="0"/>
        <w:adjustRightInd w:val="0"/>
        <w:jc w:val="both"/>
        <w:rPr>
          <w:b/>
          <w:bCs/>
          <w:sz w:val="24"/>
          <w:szCs w:val="24"/>
        </w:rPr>
      </w:pPr>
    </w:p>
    <w:p w:rsidR="00A45175" w:rsidRPr="00054F7E" w:rsidRDefault="00A45175" w:rsidP="00530107">
      <w:pPr>
        <w:widowControl w:val="0"/>
        <w:numPr>
          <w:ilvl w:val="0"/>
          <w:numId w:val="10"/>
        </w:numPr>
        <w:tabs>
          <w:tab w:val="left" w:pos="1418"/>
        </w:tabs>
        <w:autoSpaceDE w:val="0"/>
        <w:autoSpaceDN w:val="0"/>
        <w:adjustRightInd w:val="0"/>
        <w:jc w:val="center"/>
        <w:rPr>
          <w:sz w:val="24"/>
          <w:szCs w:val="24"/>
        </w:rPr>
      </w:pPr>
      <w:r w:rsidRPr="00E26677">
        <w:rPr>
          <w:b/>
          <w:bCs/>
          <w:sz w:val="24"/>
          <w:szCs w:val="24"/>
        </w:rPr>
        <w:t>СРОК ДЕЙСТВИЯ ДОГОВОРА</w:t>
      </w:r>
      <w:r>
        <w:rPr>
          <w:b/>
          <w:bCs/>
          <w:sz w:val="24"/>
          <w:szCs w:val="24"/>
        </w:rPr>
        <w:t>,</w:t>
      </w:r>
    </w:p>
    <w:p w:rsidR="00A45175" w:rsidRPr="00E26677" w:rsidRDefault="00A45175" w:rsidP="00530107">
      <w:pPr>
        <w:widowControl w:val="0"/>
        <w:autoSpaceDE w:val="0"/>
        <w:autoSpaceDN w:val="0"/>
        <w:adjustRightInd w:val="0"/>
        <w:jc w:val="center"/>
        <w:rPr>
          <w:sz w:val="24"/>
          <w:szCs w:val="24"/>
        </w:rPr>
      </w:pPr>
      <w:r>
        <w:rPr>
          <w:b/>
          <w:bCs/>
          <w:sz w:val="24"/>
          <w:szCs w:val="24"/>
        </w:rPr>
        <w:t>ПОРЯДОК ЕГО ИЗМЕНЕНИЯ И РАСТОРЖЕНИЯ</w:t>
      </w:r>
    </w:p>
    <w:p w:rsidR="00A45175" w:rsidRPr="00E26677" w:rsidRDefault="00A45175" w:rsidP="00285910">
      <w:pPr>
        <w:widowControl w:val="0"/>
        <w:autoSpaceDE w:val="0"/>
        <w:autoSpaceDN w:val="0"/>
        <w:adjustRightInd w:val="0"/>
        <w:jc w:val="both"/>
        <w:rPr>
          <w:sz w:val="24"/>
          <w:szCs w:val="24"/>
        </w:rPr>
      </w:pPr>
    </w:p>
    <w:p w:rsidR="00A45175" w:rsidRPr="00E26677" w:rsidRDefault="00A45175" w:rsidP="00285910">
      <w:pPr>
        <w:widowControl w:val="0"/>
        <w:numPr>
          <w:ilvl w:val="1"/>
          <w:numId w:val="10"/>
        </w:numPr>
        <w:autoSpaceDE w:val="0"/>
        <w:autoSpaceDN w:val="0"/>
        <w:adjustRightInd w:val="0"/>
        <w:ind w:left="0" w:firstLine="0"/>
        <w:jc w:val="both"/>
        <w:rPr>
          <w:sz w:val="24"/>
          <w:szCs w:val="24"/>
        </w:rPr>
      </w:pPr>
      <w:r>
        <w:rPr>
          <w:sz w:val="24"/>
          <w:szCs w:val="24"/>
        </w:rPr>
        <w:t>Настоящий Договор вступает в силу с момента его подписания и действует до полного исполнения своих обязательств Сторонами</w:t>
      </w:r>
      <w:r w:rsidRPr="00E26677">
        <w:rPr>
          <w:sz w:val="24"/>
          <w:szCs w:val="24"/>
        </w:rPr>
        <w:t>.</w:t>
      </w:r>
    </w:p>
    <w:p w:rsidR="00A45175" w:rsidRPr="00E26677" w:rsidRDefault="00A45175" w:rsidP="00285910">
      <w:pPr>
        <w:numPr>
          <w:ilvl w:val="1"/>
          <w:numId w:val="10"/>
        </w:numPr>
        <w:ind w:left="0" w:firstLine="0"/>
        <w:jc w:val="both"/>
        <w:rPr>
          <w:sz w:val="24"/>
          <w:szCs w:val="24"/>
        </w:rPr>
      </w:pPr>
      <w:r w:rsidRPr="00054F7E">
        <w:rPr>
          <w:color w:val="111111"/>
          <w:sz w:val="24"/>
          <w:szCs w:val="24"/>
          <w:lang w:eastAsia="zh-CN"/>
        </w:rPr>
        <w:t xml:space="preserve">Настоящий </w:t>
      </w:r>
      <w:r w:rsidRPr="00054F7E">
        <w:rPr>
          <w:sz w:val="24"/>
          <w:szCs w:val="24"/>
        </w:rPr>
        <w:t>Договор может быть досрочно расторгнут по соглашению Сторон, либо по требованию одной из Сторон в порядке и по основаниям, предусмотренным действующим законодательством РФ.</w:t>
      </w:r>
    </w:p>
    <w:p w:rsidR="00A45175" w:rsidRPr="00E26677" w:rsidRDefault="00A45175" w:rsidP="00285910">
      <w:pPr>
        <w:widowControl w:val="0"/>
        <w:numPr>
          <w:ilvl w:val="1"/>
          <w:numId w:val="10"/>
        </w:numPr>
        <w:autoSpaceDE w:val="0"/>
        <w:autoSpaceDN w:val="0"/>
        <w:adjustRightInd w:val="0"/>
        <w:ind w:left="0" w:firstLine="0"/>
        <w:jc w:val="both"/>
        <w:rPr>
          <w:sz w:val="24"/>
          <w:szCs w:val="24"/>
        </w:rPr>
      </w:pPr>
      <w:r w:rsidRPr="00E26677">
        <w:rPr>
          <w:sz w:val="24"/>
          <w:szCs w:val="24"/>
        </w:rPr>
        <w:t xml:space="preserve">Все изменения и дополнения к Договору оформляются </w:t>
      </w:r>
      <w:r>
        <w:rPr>
          <w:sz w:val="24"/>
          <w:szCs w:val="24"/>
        </w:rPr>
        <w:t xml:space="preserve">в </w:t>
      </w:r>
      <w:r w:rsidRPr="00E26677">
        <w:rPr>
          <w:sz w:val="24"/>
          <w:szCs w:val="24"/>
        </w:rPr>
        <w:t>письменно</w:t>
      </w:r>
      <w:r>
        <w:rPr>
          <w:sz w:val="24"/>
          <w:szCs w:val="24"/>
        </w:rPr>
        <w:t>й форме</w:t>
      </w:r>
      <w:r w:rsidRPr="00E26677">
        <w:rPr>
          <w:sz w:val="24"/>
          <w:szCs w:val="24"/>
        </w:rPr>
        <w:t xml:space="preserve"> и вступают в силу с момента подписания и</w:t>
      </w:r>
      <w:r>
        <w:rPr>
          <w:sz w:val="24"/>
          <w:szCs w:val="24"/>
        </w:rPr>
        <w:t>х Сторонами. Приложения</w:t>
      </w:r>
      <w:r w:rsidRPr="00E26677">
        <w:rPr>
          <w:sz w:val="24"/>
          <w:szCs w:val="24"/>
        </w:rPr>
        <w:t xml:space="preserve"> являются неотъемлемыми частями Договора.</w:t>
      </w:r>
    </w:p>
    <w:p w:rsidR="00A45175" w:rsidRDefault="00A45175" w:rsidP="00285910">
      <w:pPr>
        <w:widowControl w:val="0"/>
        <w:numPr>
          <w:ilvl w:val="1"/>
          <w:numId w:val="10"/>
        </w:numPr>
        <w:autoSpaceDE w:val="0"/>
        <w:autoSpaceDN w:val="0"/>
        <w:adjustRightInd w:val="0"/>
        <w:ind w:left="0" w:firstLine="0"/>
        <w:jc w:val="both"/>
        <w:rPr>
          <w:sz w:val="24"/>
          <w:szCs w:val="24"/>
        </w:rPr>
      </w:pPr>
      <w:r>
        <w:rPr>
          <w:sz w:val="24"/>
          <w:szCs w:val="24"/>
        </w:rPr>
        <w:t>Прекращение</w:t>
      </w:r>
      <w:r w:rsidRPr="00E26677">
        <w:rPr>
          <w:sz w:val="24"/>
          <w:szCs w:val="24"/>
        </w:rPr>
        <w:t xml:space="preserve"> действия настоящего Договора не освобождает стороны от ответственности </w:t>
      </w:r>
      <w:r>
        <w:rPr>
          <w:sz w:val="24"/>
          <w:szCs w:val="24"/>
        </w:rPr>
        <w:t>за нарушение его условий</w:t>
      </w:r>
      <w:r w:rsidRPr="00E26677">
        <w:rPr>
          <w:sz w:val="24"/>
          <w:szCs w:val="24"/>
        </w:rPr>
        <w:t>.</w:t>
      </w:r>
    </w:p>
    <w:p w:rsidR="0066754B" w:rsidRDefault="0066754B" w:rsidP="00285910">
      <w:pPr>
        <w:widowControl w:val="0"/>
        <w:autoSpaceDE w:val="0"/>
        <w:autoSpaceDN w:val="0"/>
        <w:adjustRightInd w:val="0"/>
        <w:jc w:val="both"/>
        <w:rPr>
          <w:sz w:val="24"/>
          <w:szCs w:val="24"/>
        </w:rPr>
      </w:pPr>
    </w:p>
    <w:p w:rsidR="0066754B" w:rsidRDefault="0066754B" w:rsidP="00285910">
      <w:pPr>
        <w:widowControl w:val="0"/>
        <w:autoSpaceDE w:val="0"/>
        <w:autoSpaceDN w:val="0"/>
        <w:adjustRightInd w:val="0"/>
        <w:jc w:val="both"/>
        <w:rPr>
          <w:sz w:val="24"/>
          <w:szCs w:val="24"/>
        </w:rPr>
      </w:pPr>
    </w:p>
    <w:p w:rsidR="00A45175" w:rsidRPr="00E26677" w:rsidRDefault="00A45175" w:rsidP="00285910">
      <w:pPr>
        <w:widowControl w:val="0"/>
        <w:autoSpaceDE w:val="0"/>
        <w:autoSpaceDN w:val="0"/>
        <w:adjustRightInd w:val="0"/>
        <w:jc w:val="both"/>
        <w:rPr>
          <w:b/>
          <w:bCs/>
          <w:sz w:val="24"/>
          <w:szCs w:val="24"/>
        </w:rPr>
      </w:pPr>
    </w:p>
    <w:p w:rsidR="00A45175" w:rsidRPr="00E26677" w:rsidRDefault="00A45175" w:rsidP="00530107">
      <w:pPr>
        <w:widowControl w:val="0"/>
        <w:numPr>
          <w:ilvl w:val="0"/>
          <w:numId w:val="10"/>
        </w:numPr>
        <w:tabs>
          <w:tab w:val="left" w:pos="1418"/>
        </w:tabs>
        <w:autoSpaceDE w:val="0"/>
        <w:autoSpaceDN w:val="0"/>
        <w:adjustRightInd w:val="0"/>
        <w:jc w:val="center"/>
        <w:rPr>
          <w:sz w:val="24"/>
          <w:szCs w:val="24"/>
        </w:rPr>
      </w:pPr>
      <w:r w:rsidRPr="00E26677">
        <w:rPr>
          <w:b/>
          <w:bCs/>
          <w:sz w:val="24"/>
          <w:szCs w:val="24"/>
        </w:rPr>
        <w:t>ДОПОЛНИТЕЛЬНЫЕ УСЛОВИЯ</w:t>
      </w:r>
    </w:p>
    <w:p w:rsidR="00A45175" w:rsidRPr="00E26677" w:rsidRDefault="00A45175" w:rsidP="00285910">
      <w:pPr>
        <w:widowControl w:val="0"/>
        <w:autoSpaceDE w:val="0"/>
        <w:autoSpaceDN w:val="0"/>
        <w:adjustRightInd w:val="0"/>
        <w:jc w:val="both"/>
        <w:rPr>
          <w:sz w:val="24"/>
          <w:szCs w:val="24"/>
        </w:rPr>
      </w:pPr>
    </w:p>
    <w:p w:rsidR="00A45175" w:rsidRPr="00E26677" w:rsidRDefault="00A45175" w:rsidP="00285910">
      <w:pPr>
        <w:widowControl w:val="0"/>
        <w:numPr>
          <w:ilvl w:val="1"/>
          <w:numId w:val="10"/>
        </w:numPr>
        <w:autoSpaceDE w:val="0"/>
        <w:autoSpaceDN w:val="0"/>
        <w:adjustRightInd w:val="0"/>
        <w:ind w:left="0" w:firstLine="0"/>
        <w:jc w:val="both"/>
        <w:rPr>
          <w:sz w:val="24"/>
          <w:szCs w:val="24"/>
        </w:rPr>
      </w:pPr>
      <w:r w:rsidRPr="00E26677">
        <w:rPr>
          <w:sz w:val="24"/>
          <w:szCs w:val="24"/>
        </w:rPr>
        <w:t>Изменения, неоговоренные настоящим Договором, могут быть приняты взаимным письменным соглашением сторон.</w:t>
      </w:r>
    </w:p>
    <w:p w:rsidR="00A45175" w:rsidRPr="00E26677" w:rsidRDefault="00A45175" w:rsidP="00285910">
      <w:pPr>
        <w:widowControl w:val="0"/>
        <w:numPr>
          <w:ilvl w:val="1"/>
          <w:numId w:val="10"/>
        </w:numPr>
        <w:autoSpaceDE w:val="0"/>
        <w:autoSpaceDN w:val="0"/>
        <w:adjustRightInd w:val="0"/>
        <w:ind w:left="0" w:firstLine="0"/>
        <w:jc w:val="both"/>
        <w:rPr>
          <w:sz w:val="24"/>
          <w:szCs w:val="24"/>
        </w:rPr>
      </w:pPr>
      <w:r w:rsidRPr="00E26677">
        <w:rPr>
          <w:sz w:val="24"/>
          <w:szCs w:val="24"/>
        </w:rPr>
        <w:t>Споры и разногласия, которые могут возникнуть при исполнении настоящего Договора, будут по возможности разрешаться путем переговоров между сторонами.</w:t>
      </w:r>
    </w:p>
    <w:p w:rsidR="00123F77" w:rsidRPr="00824591" w:rsidRDefault="00123F77" w:rsidP="00123F77">
      <w:pPr>
        <w:numPr>
          <w:ilvl w:val="1"/>
          <w:numId w:val="1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sz w:val="24"/>
          <w:szCs w:val="24"/>
        </w:rPr>
      </w:pPr>
      <w:r w:rsidRPr="00824591">
        <w:rPr>
          <w:sz w:val="24"/>
          <w:szCs w:val="24"/>
        </w:rPr>
        <w:t>Спорные вопросы, возникающие в ходе исполнения настоящего договора, разрешаются Арбитражным судом СПб и ЛО в установленном порядке.</w:t>
      </w:r>
    </w:p>
    <w:p w:rsidR="00A45175" w:rsidRDefault="00A45175" w:rsidP="00285910">
      <w:pPr>
        <w:widowControl w:val="0"/>
        <w:numPr>
          <w:ilvl w:val="1"/>
          <w:numId w:val="10"/>
        </w:numPr>
        <w:autoSpaceDE w:val="0"/>
        <w:autoSpaceDN w:val="0"/>
        <w:adjustRightInd w:val="0"/>
        <w:ind w:left="0" w:firstLine="0"/>
        <w:jc w:val="both"/>
        <w:rPr>
          <w:sz w:val="24"/>
          <w:szCs w:val="24"/>
        </w:rPr>
      </w:pPr>
      <w:r>
        <w:rPr>
          <w:sz w:val="24"/>
          <w:szCs w:val="24"/>
        </w:rPr>
        <w:t>Договор с приложениями составлен и подписан Сторонами в двух экземплярах, имеющих одинаковую юридическую силу, по одному для каждой Стороны</w:t>
      </w:r>
      <w:r w:rsidRPr="00E26677">
        <w:rPr>
          <w:sz w:val="24"/>
          <w:szCs w:val="24"/>
        </w:rPr>
        <w:t>.</w:t>
      </w:r>
    </w:p>
    <w:p w:rsidR="00A45175" w:rsidRDefault="00A45175" w:rsidP="00285910">
      <w:pPr>
        <w:widowControl w:val="0"/>
        <w:numPr>
          <w:ilvl w:val="1"/>
          <w:numId w:val="10"/>
        </w:numPr>
        <w:autoSpaceDE w:val="0"/>
        <w:autoSpaceDN w:val="0"/>
        <w:adjustRightInd w:val="0"/>
        <w:ind w:left="0" w:firstLine="0"/>
        <w:jc w:val="both"/>
        <w:rPr>
          <w:sz w:val="24"/>
          <w:szCs w:val="24"/>
        </w:rPr>
      </w:pPr>
      <w:r>
        <w:rPr>
          <w:sz w:val="24"/>
          <w:szCs w:val="24"/>
        </w:rPr>
        <w:t>Для передачи факсимильных сообщений и телефонограмм Стороны используют контакты, указанные в разделе 9.</w:t>
      </w:r>
    </w:p>
    <w:p w:rsidR="00A45175" w:rsidRDefault="00A45175" w:rsidP="00285910">
      <w:pPr>
        <w:widowControl w:val="0"/>
        <w:numPr>
          <w:ilvl w:val="1"/>
          <w:numId w:val="10"/>
        </w:numPr>
        <w:autoSpaceDE w:val="0"/>
        <w:autoSpaceDN w:val="0"/>
        <w:adjustRightInd w:val="0"/>
        <w:ind w:left="0" w:firstLine="0"/>
        <w:jc w:val="both"/>
        <w:rPr>
          <w:sz w:val="24"/>
          <w:szCs w:val="24"/>
        </w:rPr>
      </w:pPr>
      <w:r w:rsidRPr="00FE0C3C">
        <w:rPr>
          <w:sz w:val="24"/>
          <w:szCs w:val="24"/>
        </w:rPr>
        <w:t xml:space="preserve">В случае изменения реквизитов, указанных в разделе </w:t>
      </w:r>
      <w:r>
        <w:rPr>
          <w:sz w:val="24"/>
          <w:szCs w:val="24"/>
        </w:rPr>
        <w:t>9</w:t>
      </w:r>
      <w:r w:rsidRPr="00FE0C3C">
        <w:rPr>
          <w:sz w:val="24"/>
          <w:szCs w:val="24"/>
        </w:rPr>
        <w:t xml:space="preserve">, Стороны письменно уведомляют об этом друг друга в течение </w:t>
      </w:r>
      <w:r>
        <w:rPr>
          <w:sz w:val="24"/>
          <w:szCs w:val="24"/>
        </w:rPr>
        <w:t>3</w:t>
      </w:r>
      <w:r w:rsidRPr="00FE0C3C">
        <w:rPr>
          <w:sz w:val="24"/>
          <w:szCs w:val="24"/>
        </w:rPr>
        <w:t xml:space="preserve"> (</w:t>
      </w:r>
      <w:r>
        <w:rPr>
          <w:sz w:val="24"/>
          <w:szCs w:val="24"/>
        </w:rPr>
        <w:t>трех</w:t>
      </w:r>
      <w:r w:rsidRPr="00FE0C3C">
        <w:rPr>
          <w:sz w:val="24"/>
          <w:szCs w:val="24"/>
        </w:rPr>
        <w:t>) рабочих дней со дня вступления изменений в силу.</w:t>
      </w:r>
    </w:p>
    <w:p w:rsidR="008E5DEC" w:rsidRDefault="008E5DEC" w:rsidP="00285910">
      <w:pPr>
        <w:widowControl w:val="0"/>
        <w:autoSpaceDE w:val="0"/>
        <w:autoSpaceDN w:val="0"/>
        <w:adjustRightInd w:val="0"/>
        <w:jc w:val="both"/>
        <w:rPr>
          <w:sz w:val="24"/>
          <w:szCs w:val="24"/>
        </w:rPr>
      </w:pPr>
    </w:p>
    <w:p w:rsidR="008E5DEC" w:rsidRDefault="008E5DEC" w:rsidP="00285910">
      <w:pPr>
        <w:widowControl w:val="0"/>
        <w:autoSpaceDE w:val="0"/>
        <w:autoSpaceDN w:val="0"/>
        <w:adjustRightInd w:val="0"/>
        <w:jc w:val="both"/>
        <w:rPr>
          <w:sz w:val="24"/>
          <w:szCs w:val="24"/>
        </w:rPr>
      </w:pPr>
    </w:p>
    <w:p w:rsidR="008E5DEC" w:rsidRDefault="008E5DEC" w:rsidP="00285910">
      <w:pPr>
        <w:widowControl w:val="0"/>
        <w:autoSpaceDE w:val="0"/>
        <w:autoSpaceDN w:val="0"/>
        <w:adjustRightInd w:val="0"/>
        <w:jc w:val="both"/>
        <w:rPr>
          <w:sz w:val="24"/>
          <w:szCs w:val="24"/>
        </w:rPr>
      </w:pPr>
    </w:p>
    <w:p w:rsidR="00A45175" w:rsidRPr="00534EDE" w:rsidRDefault="00414336" w:rsidP="00285910">
      <w:pPr>
        <w:widowControl w:val="0"/>
        <w:numPr>
          <w:ilvl w:val="0"/>
          <w:numId w:val="18"/>
        </w:numPr>
        <w:autoSpaceDE w:val="0"/>
        <w:autoSpaceDN w:val="0"/>
        <w:adjustRightInd w:val="0"/>
        <w:jc w:val="both"/>
        <w:rPr>
          <w:b/>
          <w:bCs/>
          <w:sz w:val="24"/>
          <w:szCs w:val="24"/>
        </w:rPr>
      </w:pPr>
      <w:r>
        <w:rPr>
          <w:b/>
          <w:bCs/>
          <w:sz w:val="24"/>
          <w:szCs w:val="24"/>
        </w:rPr>
        <w:t>АДРЕСА, БАНКОВСКИЕ РЕКВИЗИТЫ И ПОДПИСИ СТОРОН</w:t>
      </w:r>
      <w:r>
        <w:rPr>
          <w:b/>
          <w:bCs/>
          <w:sz w:val="24"/>
          <w:szCs w:val="24"/>
        </w:rPr>
        <w:tab/>
      </w:r>
    </w:p>
    <w:p w:rsidR="00A45175" w:rsidRPr="00534EDE" w:rsidRDefault="00A45175" w:rsidP="00285910">
      <w:pPr>
        <w:widowControl w:val="0"/>
        <w:autoSpaceDE w:val="0"/>
        <w:autoSpaceDN w:val="0"/>
        <w:adjustRightInd w:val="0"/>
        <w:jc w:val="both"/>
        <w:rPr>
          <w:sz w:val="24"/>
          <w:szCs w:val="24"/>
        </w:rPr>
      </w:pPr>
    </w:p>
    <w:tbl>
      <w:tblPr>
        <w:tblW w:w="204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211"/>
        <w:gridCol w:w="5211"/>
        <w:gridCol w:w="5211"/>
        <w:gridCol w:w="4819"/>
      </w:tblGrid>
      <w:tr w:rsidR="00123F77" w:rsidRPr="00A67C65" w:rsidTr="00123F77">
        <w:trPr>
          <w:trHeight w:val="340"/>
        </w:trPr>
        <w:tc>
          <w:tcPr>
            <w:tcW w:w="5211" w:type="dxa"/>
            <w:tcBorders>
              <w:top w:val="nil"/>
              <w:left w:val="nil"/>
              <w:bottom w:val="nil"/>
              <w:right w:val="nil"/>
            </w:tcBorders>
          </w:tcPr>
          <w:p w:rsidR="00123F77" w:rsidRDefault="00123F77" w:rsidP="00123F77">
            <w:pPr>
              <w:shd w:val="clear" w:color="auto" w:fill="FFFFFF"/>
              <w:rPr>
                <w:rFonts w:eastAsia="Calibri"/>
                <w:bCs/>
                <w:iCs/>
                <w:color w:val="000000"/>
                <w:sz w:val="24"/>
                <w:szCs w:val="24"/>
              </w:rPr>
            </w:pPr>
            <w:r w:rsidRPr="00824591">
              <w:rPr>
                <w:rFonts w:eastAsia="Calibri"/>
                <w:bCs/>
                <w:iCs/>
                <w:color w:val="000000"/>
                <w:sz w:val="24"/>
                <w:szCs w:val="24"/>
              </w:rPr>
              <w:t>ЗАКАЗЧИК:</w:t>
            </w:r>
          </w:p>
          <w:p w:rsidR="00123F77" w:rsidRPr="00824591" w:rsidRDefault="00123F77" w:rsidP="00123F77">
            <w:pPr>
              <w:shd w:val="clear" w:color="auto" w:fill="FFFFFF"/>
              <w:rPr>
                <w:rFonts w:eastAsia="Calibri"/>
                <w:bCs/>
                <w:iCs/>
                <w:color w:val="000000"/>
                <w:sz w:val="24"/>
                <w:szCs w:val="24"/>
              </w:rPr>
            </w:pPr>
          </w:p>
          <w:p w:rsidR="00123F77" w:rsidRPr="00824591" w:rsidRDefault="00123F77" w:rsidP="00123F77">
            <w:pPr>
              <w:tabs>
                <w:tab w:val="num" w:pos="567"/>
              </w:tabs>
              <w:rPr>
                <w:rFonts w:eastAsia="Calibri"/>
                <w:b/>
                <w:sz w:val="24"/>
                <w:szCs w:val="24"/>
              </w:rPr>
            </w:pPr>
            <w:r w:rsidRPr="00824591">
              <w:rPr>
                <w:rFonts w:eastAsia="Calibri"/>
                <w:b/>
                <w:sz w:val="24"/>
                <w:szCs w:val="24"/>
              </w:rPr>
              <w:t>АО «</w:t>
            </w:r>
            <w:proofErr w:type="spellStart"/>
            <w:r w:rsidRPr="00824591">
              <w:rPr>
                <w:rFonts w:eastAsia="Calibri"/>
                <w:b/>
                <w:sz w:val="24"/>
                <w:szCs w:val="24"/>
              </w:rPr>
              <w:t>Выборгтеплоэнерго</w:t>
            </w:r>
            <w:proofErr w:type="spellEnd"/>
            <w:r w:rsidRPr="00824591">
              <w:rPr>
                <w:rFonts w:eastAsia="Calibri"/>
                <w:b/>
                <w:sz w:val="24"/>
                <w:szCs w:val="24"/>
              </w:rPr>
              <w:t>»</w:t>
            </w:r>
          </w:p>
          <w:p w:rsidR="00123F77" w:rsidRPr="00824591" w:rsidRDefault="00123F77" w:rsidP="00123F77">
            <w:pPr>
              <w:tabs>
                <w:tab w:val="num" w:pos="0"/>
              </w:tabs>
              <w:rPr>
                <w:rFonts w:eastAsia="Calibri"/>
                <w:sz w:val="24"/>
                <w:szCs w:val="24"/>
              </w:rPr>
            </w:pPr>
            <w:r w:rsidRPr="00824591">
              <w:rPr>
                <w:rFonts w:eastAsia="Calibri"/>
                <w:sz w:val="24"/>
                <w:szCs w:val="24"/>
              </w:rPr>
              <w:t xml:space="preserve">188800, г. Выборг, </w:t>
            </w:r>
            <w:proofErr w:type="gramStart"/>
            <w:r w:rsidRPr="00824591">
              <w:rPr>
                <w:rFonts w:eastAsia="Calibri"/>
                <w:sz w:val="24"/>
                <w:szCs w:val="24"/>
              </w:rPr>
              <w:t>Ленинградская</w:t>
            </w:r>
            <w:proofErr w:type="gramEnd"/>
            <w:r w:rsidRPr="00824591">
              <w:rPr>
                <w:rFonts w:eastAsia="Calibri"/>
                <w:sz w:val="24"/>
                <w:szCs w:val="24"/>
              </w:rPr>
              <w:t xml:space="preserve"> обл., </w:t>
            </w:r>
          </w:p>
          <w:p w:rsidR="00123F77" w:rsidRPr="00824591" w:rsidRDefault="00123F77" w:rsidP="00123F77">
            <w:pPr>
              <w:tabs>
                <w:tab w:val="num" w:pos="0"/>
              </w:tabs>
              <w:rPr>
                <w:rFonts w:eastAsia="Calibri"/>
                <w:sz w:val="24"/>
                <w:szCs w:val="24"/>
              </w:rPr>
            </w:pPr>
            <w:r w:rsidRPr="00824591">
              <w:rPr>
                <w:rFonts w:eastAsia="Calibri"/>
                <w:sz w:val="24"/>
                <w:szCs w:val="24"/>
              </w:rPr>
              <w:t>ул. Сухова д.2</w:t>
            </w:r>
          </w:p>
          <w:p w:rsidR="00123F77" w:rsidRPr="00824591" w:rsidRDefault="00123F77" w:rsidP="00123F77">
            <w:pPr>
              <w:tabs>
                <w:tab w:val="num" w:pos="0"/>
              </w:tabs>
              <w:rPr>
                <w:rFonts w:eastAsia="Calibri"/>
                <w:sz w:val="24"/>
                <w:szCs w:val="24"/>
              </w:rPr>
            </w:pPr>
            <w:r w:rsidRPr="00824591">
              <w:rPr>
                <w:rFonts w:eastAsia="Calibri"/>
                <w:sz w:val="24"/>
                <w:szCs w:val="24"/>
              </w:rPr>
              <w:t>Тел.\факс (81378)26587; 21483</w:t>
            </w:r>
          </w:p>
          <w:p w:rsidR="00123F77" w:rsidRPr="00824591" w:rsidRDefault="00123F77" w:rsidP="00123F77">
            <w:pPr>
              <w:tabs>
                <w:tab w:val="num" w:pos="567"/>
              </w:tabs>
              <w:rPr>
                <w:rFonts w:eastAsia="Calibri"/>
                <w:b/>
                <w:sz w:val="24"/>
                <w:szCs w:val="24"/>
              </w:rPr>
            </w:pPr>
            <w:r w:rsidRPr="00824591">
              <w:rPr>
                <w:rFonts w:eastAsia="Calibri"/>
                <w:sz w:val="24"/>
                <w:szCs w:val="24"/>
              </w:rPr>
              <w:t>ИНН4704062064КПП 470401001</w:t>
            </w:r>
          </w:p>
          <w:p w:rsidR="00123F77" w:rsidRPr="00824591" w:rsidRDefault="00123F77" w:rsidP="00123F77">
            <w:pPr>
              <w:tabs>
                <w:tab w:val="num" w:pos="0"/>
              </w:tabs>
              <w:rPr>
                <w:rFonts w:eastAsia="Calibri"/>
                <w:sz w:val="24"/>
                <w:szCs w:val="24"/>
              </w:rPr>
            </w:pPr>
            <w:r w:rsidRPr="00824591">
              <w:rPr>
                <w:rFonts w:eastAsia="Calibri"/>
                <w:sz w:val="24"/>
                <w:szCs w:val="24"/>
              </w:rPr>
              <w:t xml:space="preserve">р/с </w:t>
            </w:r>
            <w:proofErr w:type="spellStart"/>
            <w:proofErr w:type="gramStart"/>
            <w:r w:rsidRPr="00824591">
              <w:rPr>
                <w:rFonts w:eastAsia="Calibri"/>
                <w:sz w:val="24"/>
                <w:szCs w:val="24"/>
              </w:rPr>
              <w:t>с</w:t>
            </w:r>
            <w:proofErr w:type="spellEnd"/>
            <w:proofErr w:type="gramEnd"/>
            <w:r w:rsidRPr="00824591">
              <w:rPr>
                <w:rFonts w:eastAsia="Calibri"/>
                <w:sz w:val="24"/>
                <w:szCs w:val="24"/>
              </w:rPr>
              <w:t xml:space="preserve"> 40702810055390000440</w:t>
            </w:r>
          </w:p>
          <w:p w:rsidR="00123F77" w:rsidRPr="00824591" w:rsidRDefault="00123F77" w:rsidP="00123F77">
            <w:pPr>
              <w:rPr>
                <w:rFonts w:eastAsia="Calibri"/>
                <w:sz w:val="24"/>
                <w:szCs w:val="24"/>
              </w:rPr>
            </w:pPr>
            <w:r w:rsidRPr="00824591">
              <w:rPr>
                <w:rFonts w:eastAsia="Calibri"/>
                <w:sz w:val="24"/>
                <w:szCs w:val="24"/>
              </w:rPr>
              <w:t>в Северо-Западный банк ПАО «Сбербанк</w:t>
            </w:r>
          </w:p>
          <w:p w:rsidR="00123F77" w:rsidRPr="00824591" w:rsidRDefault="00123F77" w:rsidP="00123F77">
            <w:pPr>
              <w:tabs>
                <w:tab w:val="num" w:pos="0"/>
              </w:tabs>
              <w:rPr>
                <w:rFonts w:eastAsia="Calibri"/>
                <w:sz w:val="24"/>
                <w:szCs w:val="24"/>
              </w:rPr>
            </w:pPr>
            <w:r w:rsidRPr="00824591">
              <w:rPr>
                <w:rFonts w:eastAsia="Calibri"/>
                <w:sz w:val="24"/>
                <w:szCs w:val="24"/>
              </w:rPr>
              <w:t>России» г. Санкт-Петербург</w:t>
            </w:r>
          </w:p>
          <w:p w:rsidR="00123F77" w:rsidRPr="00824591" w:rsidRDefault="00123F77" w:rsidP="00123F77">
            <w:pPr>
              <w:tabs>
                <w:tab w:val="num" w:pos="0"/>
              </w:tabs>
              <w:rPr>
                <w:rFonts w:eastAsia="Calibri"/>
                <w:sz w:val="24"/>
                <w:szCs w:val="24"/>
              </w:rPr>
            </w:pPr>
            <w:r w:rsidRPr="00824591">
              <w:rPr>
                <w:rFonts w:eastAsia="Calibri"/>
                <w:sz w:val="24"/>
                <w:szCs w:val="24"/>
              </w:rPr>
              <w:t>БИК 044030653</w:t>
            </w:r>
          </w:p>
          <w:p w:rsidR="00123F77" w:rsidRPr="00824591" w:rsidRDefault="00123F77" w:rsidP="00123F77">
            <w:pPr>
              <w:tabs>
                <w:tab w:val="num" w:pos="567"/>
              </w:tabs>
              <w:rPr>
                <w:rFonts w:eastAsia="Calibri"/>
                <w:sz w:val="24"/>
                <w:szCs w:val="24"/>
              </w:rPr>
            </w:pPr>
            <w:r w:rsidRPr="00824591">
              <w:rPr>
                <w:rFonts w:eastAsia="Calibri"/>
                <w:sz w:val="24"/>
                <w:szCs w:val="24"/>
              </w:rPr>
              <w:t>к/с 30101810500000000653</w:t>
            </w:r>
          </w:p>
          <w:p w:rsidR="00123F77" w:rsidRDefault="00123F77" w:rsidP="00123F77">
            <w:pPr>
              <w:tabs>
                <w:tab w:val="num" w:pos="567"/>
              </w:tabs>
              <w:rPr>
                <w:rFonts w:eastAsia="Calibri"/>
                <w:sz w:val="24"/>
                <w:szCs w:val="24"/>
              </w:rPr>
            </w:pPr>
            <w:r w:rsidRPr="00824591">
              <w:rPr>
                <w:rFonts w:eastAsia="Calibri"/>
                <w:sz w:val="24"/>
                <w:szCs w:val="24"/>
              </w:rPr>
              <w:t xml:space="preserve">ОГРН 1054700176893  ОКПО 75115131 </w:t>
            </w:r>
          </w:p>
          <w:p w:rsidR="00123F77" w:rsidRDefault="00123F77" w:rsidP="00123F77">
            <w:pPr>
              <w:tabs>
                <w:tab w:val="num" w:pos="567"/>
              </w:tabs>
              <w:rPr>
                <w:rFonts w:eastAsia="Calibri"/>
                <w:sz w:val="24"/>
                <w:szCs w:val="24"/>
              </w:rPr>
            </w:pPr>
          </w:p>
          <w:p w:rsidR="00123F77" w:rsidRPr="00824591" w:rsidRDefault="00123F77" w:rsidP="00123F77">
            <w:pPr>
              <w:tabs>
                <w:tab w:val="num" w:pos="567"/>
              </w:tabs>
              <w:rPr>
                <w:rFonts w:eastAsia="Calibri"/>
                <w:sz w:val="24"/>
                <w:szCs w:val="24"/>
              </w:rPr>
            </w:pPr>
          </w:p>
          <w:p w:rsidR="00123F77" w:rsidRPr="00824591" w:rsidRDefault="00123F77" w:rsidP="00123F77">
            <w:pPr>
              <w:rPr>
                <w:rFonts w:eastAsia="Calibri"/>
                <w:b/>
                <w:sz w:val="24"/>
                <w:szCs w:val="24"/>
              </w:rPr>
            </w:pPr>
            <w:r w:rsidRPr="00824591">
              <w:rPr>
                <w:rFonts w:eastAsia="Calibri"/>
                <w:b/>
                <w:sz w:val="24"/>
                <w:szCs w:val="24"/>
              </w:rPr>
              <w:t>Генеральный директор</w:t>
            </w:r>
          </w:p>
          <w:p w:rsidR="00123F77" w:rsidRDefault="00123F77" w:rsidP="00123F77">
            <w:pPr>
              <w:rPr>
                <w:rFonts w:eastAsia="Calibri"/>
                <w:b/>
                <w:sz w:val="24"/>
                <w:szCs w:val="24"/>
              </w:rPr>
            </w:pPr>
            <w:r w:rsidRPr="00824591">
              <w:rPr>
                <w:rFonts w:eastAsia="Calibri"/>
                <w:b/>
                <w:sz w:val="24"/>
                <w:szCs w:val="24"/>
              </w:rPr>
              <w:t>АО «</w:t>
            </w:r>
            <w:proofErr w:type="spellStart"/>
            <w:r w:rsidRPr="00824591">
              <w:rPr>
                <w:rFonts w:eastAsia="Calibri"/>
                <w:b/>
                <w:sz w:val="24"/>
                <w:szCs w:val="24"/>
              </w:rPr>
              <w:t>Выборгтеплоэнерго</w:t>
            </w:r>
            <w:proofErr w:type="spellEnd"/>
            <w:r w:rsidRPr="00824591">
              <w:rPr>
                <w:rFonts w:eastAsia="Calibri"/>
                <w:b/>
                <w:sz w:val="24"/>
                <w:szCs w:val="24"/>
              </w:rPr>
              <w:t>»</w:t>
            </w:r>
          </w:p>
          <w:p w:rsidR="00583560" w:rsidRPr="00824591" w:rsidRDefault="00583560" w:rsidP="00123F77">
            <w:pPr>
              <w:rPr>
                <w:rFonts w:eastAsia="Calibri"/>
                <w:b/>
                <w:sz w:val="24"/>
                <w:szCs w:val="24"/>
              </w:rPr>
            </w:pPr>
          </w:p>
          <w:p w:rsidR="00123F77" w:rsidRPr="00824591" w:rsidRDefault="00123F77" w:rsidP="00123F77">
            <w:pPr>
              <w:rPr>
                <w:rFonts w:eastAsia="Calibri"/>
                <w:sz w:val="24"/>
                <w:szCs w:val="24"/>
              </w:rPr>
            </w:pPr>
            <w:r w:rsidRPr="00824591">
              <w:rPr>
                <w:rFonts w:eastAsia="Calibri"/>
                <w:b/>
                <w:sz w:val="24"/>
                <w:szCs w:val="24"/>
              </w:rPr>
              <w:t>_________________ А.В. Кривонос</w:t>
            </w:r>
          </w:p>
        </w:tc>
        <w:tc>
          <w:tcPr>
            <w:tcW w:w="5211" w:type="dxa"/>
            <w:tcBorders>
              <w:top w:val="nil"/>
              <w:left w:val="nil"/>
              <w:bottom w:val="nil"/>
              <w:right w:val="nil"/>
            </w:tcBorders>
          </w:tcPr>
          <w:p w:rsidR="00123F77" w:rsidRDefault="00123F77" w:rsidP="00123F77">
            <w:pPr>
              <w:shd w:val="clear" w:color="auto" w:fill="FFFFFF"/>
              <w:rPr>
                <w:rFonts w:eastAsia="Calibri"/>
                <w:bCs/>
                <w:iCs/>
                <w:color w:val="000000"/>
                <w:sz w:val="24"/>
                <w:szCs w:val="24"/>
              </w:rPr>
            </w:pPr>
            <w:r w:rsidRPr="00824591">
              <w:rPr>
                <w:rFonts w:eastAsia="Calibri"/>
                <w:bCs/>
                <w:iCs/>
                <w:color w:val="000000"/>
                <w:sz w:val="24"/>
                <w:szCs w:val="24"/>
              </w:rPr>
              <w:t>ПОДРЯДЧИК:</w:t>
            </w:r>
          </w:p>
          <w:p w:rsidR="00123F77" w:rsidRDefault="00123F77" w:rsidP="00123F77">
            <w:pPr>
              <w:shd w:val="clear" w:color="auto" w:fill="FFFFFF"/>
              <w:rPr>
                <w:rFonts w:eastAsia="Calibri"/>
                <w:bCs/>
                <w:iCs/>
                <w:color w:val="000000"/>
                <w:sz w:val="24"/>
                <w:szCs w:val="24"/>
              </w:rPr>
            </w:pPr>
          </w:p>
          <w:p w:rsidR="00123F77" w:rsidRPr="00583560" w:rsidRDefault="00123F77" w:rsidP="00123F77">
            <w:pPr>
              <w:rPr>
                <w:b/>
                <w:color w:val="000000"/>
                <w:sz w:val="24"/>
                <w:szCs w:val="24"/>
              </w:rPr>
            </w:pPr>
            <w:r w:rsidRPr="00583560">
              <w:rPr>
                <w:b/>
                <w:color w:val="000000"/>
                <w:sz w:val="24"/>
                <w:szCs w:val="24"/>
              </w:rPr>
              <w:t>ООО "ДСК "Ермак"</w:t>
            </w:r>
          </w:p>
          <w:p w:rsidR="00583560" w:rsidRPr="00583560" w:rsidRDefault="00123F77" w:rsidP="00583560">
            <w:pPr>
              <w:shd w:val="clear" w:color="auto" w:fill="FFFFFF"/>
              <w:rPr>
                <w:color w:val="000000"/>
                <w:sz w:val="24"/>
                <w:szCs w:val="24"/>
              </w:rPr>
            </w:pPr>
            <w:r w:rsidRPr="00583560">
              <w:rPr>
                <w:rFonts w:eastAsia="Calibri"/>
                <w:iCs/>
                <w:color w:val="000000"/>
                <w:spacing w:val="2"/>
                <w:sz w:val="24"/>
                <w:szCs w:val="24"/>
              </w:rPr>
              <w:t>Адрес:</w:t>
            </w:r>
            <w:r w:rsidR="00583560" w:rsidRPr="00583560">
              <w:rPr>
                <w:rFonts w:eastAsia="Calibri"/>
                <w:iCs/>
                <w:color w:val="000000"/>
                <w:spacing w:val="2"/>
                <w:sz w:val="24"/>
                <w:szCs w:val="24"/>
              </w:rPr>
              <w:t xml:space="preserve"> </w:t>
            </w:r>
            <w:r w:rsidR="00583560" w:rsidRPr="00583560">
              <w:rPr>
                <w:color w:val="000000"/>
                <w:sz w:val="24"/>
                <w:szCs w:val="24"/>
              </w:rPr>
              <w:t>188800 Ленинградская область, г. Выборг, бул. Кутузова   дом 43 помещение 4</w:t>
            </w:r>
          </w:p>
          <w:p w:rsidR="00583560" w:rsidRPr="00583560" w:rsidRDefault="00123F77" w:rsidP="00583560">
            <w:pPr>
              <w:shd w:val="clear" w:color="auto" w:fill="FFFFFF"/>
              <w:rPr>
                <w:color w:val="000000"/>
                <w:sz w:val="24"/>
                <w:szCs w:val="24"/>
              </w:rPr>
            </w:pPr>
            <w:r w:rsidRPr="00583560">
              <w:rPr>
                <w:rFonts w:eastAsia="Calibri"/>
                <w:iCs/>
                <w:color w:val="000000"/>
                <w:spacing w:val="2"/>
                <w:sz w:val="24"/>
                <w:szCs w:val="24"/>
              </w:rPr>
              <w:t xml:space="preserve">ИНН </w:t>
            </w:r>
            <w:r w:rsidR="00583560" w:rsidRPr="00583560">
              <w:rPr>
                <w:color w:val="000000"/>
                <w:sz w:val="24"/>
                <w:szCs w:val="24"/>
              </w:rPr>
              <w:t xml:space="preserve">4704099547 </w:t>
            </w:r>
            <w:r w:rsidRPr="00583560">
              <w:rPr>
                <w:rFonts w:eastAsia="Calibri"/>
                <w:iCs/>
                <w:color w:val="000000"/>
                <w:spacing w:val="2"/>
                <w:sz w:val="24"/>
                <w:szCs w:val="24"/>
              </w:rPr>
              <w:t xml:space="preserve"> КПП: </w:t>
            </w:r>
            <w:r w:rsidR="00583560" w:rsidRPr="00583560">
              <w:rPr>
                <w:color w:val="000000"/>
                <w:sz w:val="24"/>
                <w:szCs w:val="24"/>
              </w:rPr>
              <w:t>470401001</w:t>
            </w:r>
          </w:p>
          <w:p w:rsidR="00583560" w:rsidRPr="00583560" w:rsidRDefault="00123F77" w:rsidP="00583560">
            <w:pPr>
              <w:shd w:val="clear" w:color="auto" w:fill="FFFFFF"/>
              <w:rPr>
                <w:color w:val="000000"/>
                <w:sz w:val="24"/>
                <w:szCs w:val="24"/>
              </w:rPr>
            </w:pPr>
            <w:r w:rsidRPr="00583560">
              <w:rPr>
                <w:rFonts w:eastAsia="Calibri"/>
                <w:iCs/>
                <w:color w:val="000000"/>
                <w:spacing w:val="2"/>
                <w:sz w:val="24"/>
                <w:szCs w:val="24"/>
              </w:rPr>
              <w:t xml:space="preserve">ОГРН </w:t>
            </w:r>
            <w:r w:rsidR="00583560" w:rsidRPr="00583560">
              <w:rPr>
                <w:color w:val="000000"/>
                <w:sz w:val="24"/>
                <w:szCs w:val="24"/>
              </w:rPr>
              <w:t xml:space="preserve">1164704055780 </w:t>
            </w:r>
            <w:r w:rsidRPr="00583560">
              <w:rPr>
                <w:rFonts w:eastAsia="Calibri"/>
                <w:iCs/>
                <w:color w:val="000000"/>
                <w:spacing w:val="2"/>
                <w:sz w:val="24"/>
                <w:szCs w:val="24"/>
              </w:rPr>
              <w:t xml:space="preserve"> ОКПО </w:t>
            </w:r>
            <w:r w:rsidR="00583560" w:rsidRPr="00583560">
              <w:rPr>
                <w:color w:val="000000"/>
                <w:sz w:val="24"/>
                <w:szCs w:val="24"/>
              </w:rPr>
              <w:t>02124143</w:t>
            </w:r>
          </w:p>
          <w:p w:rsidR="00583560" w:rsidRPr="00583560" w:rsidRDefault="00583560" w:rsidP="00583560">
            <w:pPr>
              <w:rPr>
                <w:color w:val="000000"/>
                <w:sz w:val="24"/>
                <w:szCs w:val="24"/>
              </w:rPr>
            </w:pPr>
            <w:r w:rsidRPr="00583560">
              <w:rPr>
                <w:color w:val="000000"/>
                <w:sz w:val="24"/>
                <w:szCs w:val="24"/>
              </w:rPr>
              <w:t>Северо-Западный Банк ПАО "Сбербанк"</w:t>
            </w:r>
          </w:p>
          <w:p w:rsidR="00583560" w:rsidRPr="00583560" w:rsidRDefault="00123F77" w:rsidP="00583560">
            <w:pPr>
              <w:shd w:val="clear" w:color="auto" w:fill="FFFFFF"/>
              <w:rPr>
                <w:color w:val="000000"/>
                <w:sz w:val="24"/>
                <w:szCs w:val="24"/>
              </w:rPr>
            </w:pPr>
            <w:proofErr w:type="gramStart"/>
            <w:r w:rsidRPr="00583560">
              <w:rPr>
                <w:rFonts w:eastAsia="Calibri"/>
                <w:iCs/>
                <w:color w:val="000000"/>
                <w:spacing w:val="2"/>
                <w:sz w:val="24"/>
                <w:szCs w:val="24"/>
              </w:rPr>
              <w:t>Р</w:t>
            </w:r>
            <w:proofErr w:type="gramEnd"/>
            <w:r w:rsidRPr="00583560">
              <w:rPr>
                <w:rFonts w:eastAsia="Calibri"/>
                <w:iCs/>
                <w:color w:val="000000"/>
                <w:spacing w:val="2"/>
                <w:sz w:val="24"/>
                <w:szCs w:val="24"/>
              </w:rPr>
              <w:t xml:space="preserve">/с </w:t>
            </w:r>
            <w:r w:rsidR="00583560" w:rsidRPr="00583560">
              <w:rPr>
                <w:color w:val="000000"/>
                <w:sz w:val="24"/>
                <w:szCs w:val="24"/>
              </w:rPr>
              <w:t>40702810855390000970</w:t>
            </w:r>
          </w:p>
          <w:p w:rsidR="00583560" w:rsidRPr="00583560" w:rsidRDefault="00123F77" w:rsidP="00583560">
            <w:pPr>
              <w:shd w:val="clear" w:color="auto" w:fill="FFFFFF"/>
              <w:rPr>
                <w:color w:val="000000"/>
                <w:sz w:val="24"/>
                <w:szCs w:val="24"/>
              </w:rPr>
            </w:pPr>
            <w:r w:rsidRPr="00583560">
              <w:rPr>
                <w:rFonts w:eastAsia="Calibri"/>
                <w:iCs/>
                <w:color w:val="000000"/>
                <w:spacing w:val="2"/>
                <w:sz w:val="24"/>
                <w:szCs w:val="24"/>
              </w:rPr>
              <w:t xml:space="preserve">К/с </w:t>
            </w:r>
            <w:r w:rsidR="00583560" w:rsidRPr="00583560">
              <w:rPr>
                <w:color w:val="000000"/>
                <w:sz w:val="24"/>
                <w:szCs w:val="24"/>
              </w:rPr>
              <w:t>30101810500000000653</w:t>
            </w:r>
          </w:p>
          <w:p w:rsidR="00583560" w:rsidRPr="00583560" w:rsidRDefault="00123F77" w:rsidP="00583560">
            <w:pPr>
              <w:shd w:val="clear" w:color="auto" w:fill="FFFFFF"/>
              <w:rPr>
                <w:color w:val="000000"/>
                <w:sz w:val="24"/>
                <w:szCs w:val="24"/>
              </w:rPr>
            </w:pPr>
            <w:r w:rsidRPr="00583560">
              <w:rPr>
                <w:rFonts w:eastAsia="Calibri"/>
                <w:iCs/>
                <w:color w:val="000000"/>
                <w:spacing w:val="2"/>
                <w:sz w:val="24"/>
                <w:szCs w:val="24"/>
              </w:rPr>
              <w:t xml:space="preserve">БИК </w:t>
            </w:r>
            <w:r w:rsidR="00583560" w:rsidRPr="00583560">
              <w:rPr>
                <w:color w:val="000000"/>
                <w:sz w:val="24"/>
                <w:szCs w:val="24"/>
              </w:rPr>
              <w:t>044030653</w:t>
            </w:r>
          </w:p>
          <w:p w:rsidR="00583560" w:rsidRPr="00583560" w:rsidRDefault="00123F77" w:rsidP="00583560">
            <w:pPr>
              <w:shd w:val="clear" w:color="auto" w:fill="FFFFFF"/>
              <w:rPr>
                <w:color w:val="000000"/>
                <w:sz w:val="24"/>
                <w:szCs w:val="24"/>
              </w:rPr>
            </w:pPr>
            <w:r w:rsidRPr="00583560">
              <w:rPr>
                <w:rFonts w:eastAsia="Calibri"/>
                <w:iCs/>
                <w:color w:val="000000"/>
                <w:spacing w:val="2"/>
                <w:sz w:val="24"/>
                <w:szCs w:val="24"/>
              </w:rPr>
              <w:t xml:space="preserve">Телефон </w:t>
            </w:r>
            <w:r w:rsidR="00583560" w:rsidRPr="00583560">
              <w:rPr>
                <w:color w:val="000000"/>
                <w:sz w:val="24"/>
                <w:szCs w:val="24"/>
              </w:rPr>
              <w:t xml:space="preserve">+7 921 403 19 70     </w:t>
            </w:r>
          </w:p>
          <w:p w:rsidR="00583560" w:rsidRPr="00583560" w:rsidRDefault="00123F77" w:rsidP="00583560">
            <w:pPr>
              <w:shd w:val="clear" w:color="auto" w:fill="FFFFFF"/>
              <w:rPr>
                <w:b/>
                <w:bCs/>
                <w:color w:val="000000"/>
                <w:sz w:val="24"/>
                <w:szCs w:val="24"/>
              </w:rPr>
            </w:pPr>
            <w:r w:rsidRPr="00583560">
              <w:rPr>
                <w:rFonts w:eastAsia="Calibri"/>
                <w:iCs/>
                <w:color w:val="000000"/>
                <w:spacing w:val="2"/>
                <w:sz w:val="24"/>
                <w:szCs w:val="24"/>
              </w:rPr>
              <w:t>Эл</w:t>
            </w:r>
            <w:proofErr w:type="gramStart"/>
            <w:r w:rsidRPr="00583560">
              <w:rPr>
                <w:rFonts w:eastAsia="Calibri"/>
                <w:iCs/>
                <w:color w:val="000000"/>
                <w:spacing w:val="2"/>
                <w:sz w:val="24"/>
                <w:szCs w:val="24"/>
              </w:rPr>
              <w:t>.</w:t>
            </w:r>
            <w:proofErr w:type="gramEnd"/>
            <w:r w:rsidRPr="00583560">
              <w:rPr>
                <w:rFonts w:eastAsia="Calibri"/>
                <w:iCs/>
                <w:color w:val="000000"/>
                <w:spacing w:val="2"/>
                <w:sz w:val="24"/>
                <w:szCs w:val="24"/>
              </w:rPr>
              <w:t xml:space="preserve"> </w:t>
            </w:r>
            <w:proofErr w:type="gramStart"/>
            <w:r w:rsidRPr="00583560">
              <w:rPr>
                <w:rFonts w:eastAsia="Calibri"/>
                <w:iCs/>
                <w:color w:val="000000"/>
                <w:spacing w:val="2"/>
                <w:sz w:val="24"/>
                <w:szCs w:val="24"/>
              </w:rPr>
              <w:t>п</w:t>
            </w:r>
            <w:proofErr w:type="gramEnd"/>
            <w:r w:rsidRPr="00583560">
              <w:rPr>
                <w:rFonts w:eastAsia="Calibri"/>
                <w:iCs/>
                <w:color w:val="000000"/>
                <w:spacing w:val="2"/>
                <w:sz w:val="24"/>
                <w:szCs w:val="24"/>
              </w:rPr>
              <w:t xml:space="preserve">очта </w:t>
            </w:r>
            <w:hyperlink r:id="rId8" w:history="1">
              <w:r w:rsidR="00583560" w:rsidRPr="00583560">
                <w:rPr>
                  <w:rStyle w:val="ae"/>
                  <w:b/>
                  <w:bCs/>
                  <w:color w:val="000000"/>
                  <w:sz w:val="24"/>
                  <w:szCs w:val="24"/>
                </w:rPr>
                <w:t>dsk.ermak@mail.ru</w:t>
              </w:r>
            </w:hyperlink>
          </w:p>
          <w:p w:rsidR="00123F77" w:rsidRDefault="00123F77" w:rsidP="00123F77">
            <w:pPr>
              <w:shd w:val="clear" w:color="auto" w:fill="FFFFFF"/>
              <w:rPr>
                <w:rFonts w:eastAsia="Calibri"/>
                <w:iCs/>
                <w:color w:val="000000"/>
                <w:spacing w:val="2"/>
                <w:sz w:val="24"/>
                <w:szCs w:val="24"/>
              </w:rPr>
            </w:pPr>
          </w:p>
          <w:p w:rsidR="00583560" w:rsidRPr="00824591" w:rsidRDefault="00583560" w:rsidP="00123F77">
            <w:pPr>
              <w:shd w:val="clear" w:color="auto" w:fill="FFFFFF"/>
              <w:rPr>
                <w:rFonts w:eastAsia="Calibri"/>
                <w:iCs/>
                <w:color w:val="000000"/>
                <w:spacing w:val="2"/>
                <w:sz w:val="24"/>
                <w:szCs w:val="24"/>
              </w:rPr>
            </w:pPr>
          </w:p>
          <w:p w:rsidR="00123F77" w:rsidRPr="00824591" w:rsidRDefault="00583560" w:rsidP="00123F77">
            <w:pPr>
              <w:rPr>
                <w:rFonts w:eastAsia="Calibri"/>
                <w:b/>
                <w:sz w:val="24"/>
                <w:szCs w:val="24"/>
              </w:rPr>
            </w:pPr>
            <w:r>
              <w:rPr>
                <w:rFonts w:eastAsia="Calibri"/>
                <w:b/>
                <w:sz w:val="24"/>
                <w:szCs w:val="24"/>
              </w:rPr>
              <w:t>Д</w:t>
            </w:r>
            <w:r w:rsidR="00123F77" w:rsidRPr="00824591">
              <w:rPr>
                <w:rFonts w:eastAsia="Calibri"/>
                <w:b/>
                <w:sz w:val="24"/>
                <w:szCs w:val="24"/>
              </w:rPr>
              <w:t>иректор</w:t>
            </w:r>
          </w:p>
          <w:p w:rsidR="00583560" w:rsidRDefault="00583560" w:rsidP="00583560">
            <w:pPr>
              <w:rPr>
                <w:b/>
                <w:color w:val="000000"/>
                <w:sz w:val="24"/>
                <w:szCs w:val="24"/>
              </w:rPr>
            </w:pPr>
            <w:r w:rsidRPr="00583560">
              <w:rPr>
                <w:b/>
                <w:color w:val="000000"/>
                <w:sz w:val="24"/>
                <w:szCs w:val="24"/>
              </w:rPr>
              <w:t>ООО "ДСК "Ермак"</w:t>
            </w:r>
          </w:p>
          <w:p w:rsidR="00583560" w:rsidRPr="00583560" w:rsidRDefault="00583560" w:rsidP="00583560">
            <w:pPr>
              <w:rPr>
                <w:b/>
                <w:color w:val="000000"/>
                <w:sz w:val="24"/>
                <w:szCs w:val="24"/>
              </w:rPr>
            </w:pPr>
          </w:p>
          <w:p w:rsidR="00123F77" w:rsidRPr="00824591" w:rsidRDefault="00123F77" w:rsidP="00583560">
            <w:pPr>
              <w:tabs>
                <w:tab w:val="left" w:pos="1075"/>
              </w:tabs>
              <w:rPr>
                <w:rFonts w:eastAsia="Calibri"/>
                <w:iCs/>
                <w:color w:val="000000"/>
                <w:sz w:val="24"/>
                <w:szCs w:val="24"/>
              </w:rPr>
            </w:pPr>
            <w:r w:rsidRPr="00824591">
              <w:rPr>
                <w:rFonts w:eastAsia="Calibri"/>
                <w:b/>
                <w:sz w:val="24"/>
                <w:szCs w:val="24"/>
              </w:rPr>
              <w:t>_________________</w:t>
            </w:r>
            <w:r w:rsidR="00583560">
              <w:rPr>
                <w:rFonts w:eastAsia="Calibri"/>
                <w:b/>
                <w:sz w:val="24"/>
                <w:szCs w:val="24"/>
              </w:rPr>
              <w:t>А</w:t>
            </w:r>
            <w:r w:rsidRPr="00824591">
              <w:rPr>
                <w:rFonts w:eastAsia="Calibri"/>
                <w:b/>
                <w:sz w:val="24"/>
                <w:szCs w:val="24"/>
              </w:rPr>
              <w:t>.</w:t>
            </w:r>
            <w:r w:rsidR="00583560">
              <w:rPr>
                <w:rFonts w:eastAsia="Calibri"/>
                <w:b/>
                <w:sz w:val="24"/>
                <w:szCs w:val="24"/>
              </w:rPr>
              <w:t>В</w:t>
            </w:r>
            <w:r w:rsidRPr="00824591">
              <w:rPr>
                <w:rFonts w:eastAsia="Calibri"/>
                <w:b/>
                <w:sz w:val="24"/>
                <w:szCs w:val="24"/>
              </w:rPr>
              <w:t xml:space="preserve">. </w:t>
            </w:r>
            <w:r w:rsidR="00583560">
              <w:rPr>
                <w:rFonts w:eastAsia="Calibri"/>
                <w:b/>
                <w:sz w:val="24"/>
                <w:szCs w:val="24"/>
              </w:rPr>
              <w:t>Шаров</w:t>
            </w:r>
          </w:p>
        </w:tc>
        <w:tc>
          <w:tcPr>
            <w:tcW w:w="5211" w:type="dxa"/>
            <w:tcBorders>
              <w:top w:val="nil"/>
              <w:left w:val="nil"/>
              <w:bottom w:val="nil"/>
              <w:right w:val="nil"/>
            </w:tcBorders>
          </w:tcPr>
          <w:p w:rsidR="00123F77" w:rsidRPr="00A67C65" w:rsidRDefault="00123F77" w:rsidP="00285910">
            <w:pPr>
              <w:pStyle w:val="a5"/>
              <w:spacing w:line="0" w:lineRule="atLeast"/>
              <w:ind w:firstLine="0"/>
              <w:rPr>
                <w:rFonts w:ascii="Times New Roman" w:hAnsi="Times New Roman"/>
                <w:sz w:val="24"/>
                <w:szCs w:val="24"/>
              </w:rPr>
            </w:pPr>
          </w:p>
        </w:tc>
        <w:tc>
          <w:tcPr>
            <w:tcW w:w="4819" w:type="dxa"/>
            <w:tcBorders>
              <w:top w:val="nil"/>
              <w:left w:val="nil"/>
              <w:bottom w:val="nil"/>
              <w:right w:val="nil"/>
            </w:tcBorders>
          </w:tcPr>
          <w:p w:rsidR="00123F77" w:rsidRPr="00A67C65" w:rsidRDefault="00123F77" w:rsidP="00285910">
            <w:pPr>
              <w:pStyle w:val="a5"/>
              <w:spacing w:line="0" w:lineRule="atLeast"/>
              <w:ind w:firstLine="0"/>
              <w:rPr>
                <w:rFonts w:ascii="Times New Roman" w:hAnsi="Times New Roman"/>
                <w:sz w:val="24"/>
                <w:szCs w:val="24"/>
              </w:rPr>
            </w:pPr>
          </w:p>
        </w:tc>
      </w:tr>
      <w:tr w:rsidR="00123F77" w:rsidRPr="00A67C65" w:rsidTr="00123F77">
        <w:trPr>
          <w:trHeight w:val="340"/>
        </w:trPr>
        <w:tc>
          <w:tcPr>
            <w:tcW w:w="5211" w:type="dxa"/>
            <w:tcBorders>
              <w:top w:val="nil"/>
              <w:left w:val="nil"/>
              <w:bottom w:val="nil"/>
              <w:right w:val="nil"/>
            </w:tcBorders>
          </w:tcPr>
          <w:p w:rsidR="00123F77" w:rsidRPr="00E6128F" w:rsidRDefault="00123F77" w:rsidP="00285910">
            <w:pPr>
              <w:pStyle w:val="a5"/>
              <w:spacing w:line="0" w:lineRule="atLeast"/>
              <w:ind w:firstLine="0"/>
              <w:rPr>
                <w:rFonts w:ascii="Times New Roman" w:hAnsi="Times New Roman"/>
                <w:b/>
                <w:sz w:val="24"/>
                <w:szCs w:val="24"/>
              </w:rPr>
            </w:pPr>
          </w:p>
        </w:tc>
        <w:tc>
          <w:tcPr>
            <w:tcW w:w="5211" w:type="dxa"/>
            <w:tcBorders>
              <w:top w:val="nil"/>
              <w:left w:val="nil"/>
              <w:bottom w:val="nil"/>
              <w:right w:val="nil"/>
            </w:tcBorders>
          </w:tcPr>
          <w:p w:rsidR="00123F77" w:rsidRPr="00E6128F" w:rsidRDefault="00123F77" w:rsidP="00285910">
            <w:pPr>
              <w:pStyle w:val="a5"/>
              <w:spacing w:line="0" w:lineRule="atLeast"/>
              <w:ind w:firstLine="0"/>
              <w:rPr>
                <w:rFonts w:ascii="Times New Roman" w:hAnsi="Times New Roman"/>
                <w:b/>
                <w:sz w:val="24"/>
                <w:szCs w:val="24"/>
              </w:rPr>
            </w:pPr>
          </w:p>
        </w:tc>
        <w:tc>
          <w:tcPr>
            <w:tcW w:w="5211" w:type="dxa"/>
            <w:tcBorders>
              <w:top w:val="nil"/>
              <w:left w:val="nil"/>
              <w:bottom w:val="nil"/>
              <w:right w:val="nil"/>
            </w:tcBorders>
          </w:tcPr>
          <w:p w:rsidR="00123F77" w:rsidRPr="00E6128F" w:rsidRDefault="00123F77" w:rsidP="00285910">
            <w:pPr>
              <w:pStyle w:val="a5"/>
              <w:spacing w:line="0" w:lineRule="atLeast"/>
              <w:ind w:firstLine="0"/>
              <w:rPr>
                <w:rFonts w:ascii="Times New Roman" w:hAnsi="Times New Roman"/>
                <w:b/>
                <w:sz w:val="24"/>
                <w:szCs w:val="24"/>
              </w:rPr>
            </w:pPr>
          </w:p>
        </w:tc>
        <w:tc>
          <w:tcPr>
            <w:tcW w:w="4819" w:type="dxa"/>
            <w:tcBorders>
              <w:top w:val="nil"/>
              <w:left w:val="nil"/>
              <w:bottom w:val="nil"/>
              <w:right w:val="nil"/>
            </w:tcBorders>
          </w:tcPr>
          <w:p w:rsidR="00123F77" w:rsidRPr="002813C9" w:rsidRDefault="00123F77" w:rsidP="00285910">
            <w:pPr>
              <w:pStyle w:val="a5"/>
              <w:spacing w:line="0" w:lineRule="atLeast"/>
              <w:ind w:firstLine="0"/>
              <w:rPr>
                <w:rFonts w:ascii="Times New Roman" w:hAnsi="Times New Roman"/>
                <w:b/>
                <w:sz w:val="24"/>
                <w:szCs w:val="24"/>
              </w:rPr>
            </w:pPr>
          </w:p>
        </w:tc>
      </w:tr>
      <w:tr w:rsidR="00123F77" w:rsidRPr="00A67C65" w:rsidTr="00123F77">
        <w:trPr>
          <w:trHeight w:val="340"/>
        </w:trPr>
        <w:tc>
          <w:tcPr>
            <w:tcW w:w="5211" w:type="dxa"/>
            <w:tcBorders>
              <w:top w:val="nil"/>
              <w:left w:val="nil"/>
              <w:bottom w:val="nil"/>
              <w:right w:val="nil"/>
            </w:tcBorders>
          </w:tcPr>
          <w:p w:rsidR="00123F77" w:rsidRPr="009C1332" w:rsidRDefault="00123F77" w:rsidP="00285910">
            <w:pPr>
              <w:pStyle w:val="a5"/>
              <w:spacing w:line="0" w:lineRule="atLeast"/>
              <w:ind w:firstLine="0"/>
              <w:rPr>
                <w:rFonts w:ascii="Times New Roman" w:hAnsi="Times New Roman"/>
                <w:sz w:val="24"/>
                <w:szCs w:val="24"/>
              </w:rPr>
            </w:pPr>
          </w:p>
        </w:tc>
        <w:tc>
          <w:tcPr>
            <w:tcW w:w="5211" w:type="dxa"/>
            <w:tcBorders>
              <w:top w:val="nil"/>
              <w:left w:val="nil"/>
              <w:bottom w:val="nil"/>
              <w:right w:val="nil"/>
            </w:tcBorders>
          </w:tcPr>
          <w:p w:rsidR="00123F77" w:rsidRPr="009C1332" w:rsidRDefault="00123F77" w:rsidP="00285910">
            <w:pPr>
              <w:pStyle w:val="a5"/>
              <w:spacing w:line="0" w:lineRule="atLeast"/>
              <w:ind w:firstLine="0"/>
              <w:rPr>
                <w:rFonts w:ascii="Times New Roman" w:hAnsi="Times New Roman"/>
                <w:sz w:val="24"/>
                <w:szCs w:val="24"/>
              </w:rPr>
            </w:pPr>
          </w:p>
        </w:tc>
        <w:tc>
          <w:tcPr>
            <w:tcW w:w="5211" w:type="dxa"/>
            <w:tcBorders>
              <w:top w:val="nil"/>
              <w:left w:val="nil"/>
              <w:bottom w:val="nil"/>
              <w:right w:val="nil"/>
            </w:tcBorders>
          </w:tcPr>
          <w:p w:rsidR="00123F77" w:rsidRPr="009C1332" w:rsidRDefault="00123F77" w:rsidP="00285910">
            <w:pPr>
              <w:pStyle w:val="a5"/>
              <w:spacing w:line="0" w:lineRule="atLeast"/>
              <w:ind w:firstLine="0"/>
              <w:rPr>
                <w:rFonts w:ascii="Times New Roman" w:hAnsi="Times New Roman"/>
                <w:sz w:val="24"/>
                <w:szCs w:val="24"/>
              </w:rPr>
            </w:pPr>
          </w:p>
        </w:tc>
        <w:tc>
          <w:tcPr>
            <w:tcW w:w="4819" w:type="dxa"/>
            <w:tcBorders>
              <w:top w:val="nil"/>
              <w:left w:val="nil"/>
              <w:bottom w:val="nil"/>
              <w:right w:val="nil"/>
            </w:tcBorders>
          </w:tcPr>
          <w:p w:rsidR="00123F77" w:rsidRPr="002813C9" w:rsidRDefault="00123F77" w:rsidP="00524BE0">
            <w:pPr>
              <w:jc w:val="both"/>
              <w:rPr>
                <w:sz w:val="24"/>
                <w:szCs w:val="24"/>
              </w:rPr>
            </w:pPr>
          </w:p>
        </w:tc>
      </w:tr>
      <w:tr w:rsidR="00123F77" w:rsidRPr="00DF70DC" w:rsidTr="00123F77">
        <w:trPr>
          <w:trHeight w:val="340"/>
        </w:trPr>
        <w:tc>
          <w:tcPr>
            <w:tcW w:w="5211" w:type="dxa"/>
            <w:tcBorders>
              <w:top w:val="nil"/>
              <w:left w:val="nil"/>
              <w:bottom w:val="nil"/>
              <w:right w:val="nil"/>
            </w:tcBorders>
          </w:tcPr>
          <w:p w:rsidR="00123F77" w:rsidRDefault="00123F77" w:rsidP="00285910">
            <w:pPr>
              <w:pStyle w:val="a5"/>
              <w:spacing w:line="0" w:lineRule="atLeast"/>
              <w:ind w:firstLine="0"/>
              <w:rPr>
                <w:rFonts w:ascii="Times New Roman" w:hAnsi="Times New Roman"/>
                <w:sz w:val="24"/>
                <w:szCs w:val="24"/>
              </w:rPr>
            </w:pPr>
          </w:p>
          <w:p w:rsidR="00C77132" w:rsidRPr="00DF70DC" w:rsidRDefault="00C77132" w:rsidP="00285910">
            <w:pPr>
              <w:pStyle w:val="a5"/>
              <w:spacing w:line="0" w:lineRule="atLeast"/>
              <w:ind w:firstLine="0"/>
              <w:rPr>
                <w:rFonts w:ascii="Times New Roman" w:hAnsi="Times New Roman"/>
                <w:sz w:val="24"/>
                <w:szCs w:val="24"/>
              </w:rPr>
            </w:pPr>
          </w:p>
        </w:tc>
        <w:tc>
          <w:tcPr>
            <w:tcW w:w="5211" w:type="dxa"/>
            <w:tcBorders>
              <w:top w:val="nil"/>
              <w:left w:val="nil"/>
              <w:bottom w:val="nil"/>
              <w:right w:val="nil"/>
            </w:tcBorders>
          </w:tcPr>
          <w:p w:rsidR="00123F77" w:rsidRPr="00DF70DC" w:rsidRDefault="00123F77" w:rsidP="00285910">
            <w:pPr>
              <w:pStyle w:val="a5"/>
              <w:spacing w:line="0" w:lineRule="atLeast"/>
              <w:ind w:firstLine="0"/>
              <w:rPr>
                <w:rFonts w:ascii="Times New Roman" w:hAnsi="Times New Roman"/>
                <w:sz w:val="24"/>
                <w:szCs w:val="24"/>
              </w:rPr>
            </w:pPr>
          </w:p>
        </w:tc>
        <w:tc>
          <w:tcPr>
            <w:tcW w:w="5211" w:type="dxa"/>
            <w:tcBorders>
              <w:top w:val="nil"/>
              <w:left w:val="nil"/>
              <w:bottom w:val="nil"/>
              <w:right w:val="nil"/>
            </w:tcBorders>
          </w:tcPr>
          <w:p w:rsidR="00123F77" w:rsidRPr="00DF70DC" w:rsidRDefault="00123F77" w:rsidP="00285910">
            <w:pPr>
              <w:pStyle w:val="a5"/>
              <w:spacing w:line="0" w:lineRule="atLeast"/>
              <w:ind w:firstLine="0"/>
              <w:rPr>
                <w:rFonts w:ascii="Times New Roman" w:hAnsi="Times New Roman"/>
                <w:sz w:val="24"/>
                <w:szCs w:val="24"/>
              </w:rPr>
            </w:pPr>
          </w:p>
        </w:tc>
        <w:tc>
          <w:tcPr>
            <w:tcW w:w="4819" w:type="dxa"/>
            <w:tcBorders>
              <w:top w:val="nil"/>
              <w:left w:val="nil"/>
              <w:bottom w:val="nil"/>
              <w:right w:val="nil"/>
            </w:tcBorders>
          </w:tcPr>
          <w:p w:rsidR="00123F77" w:rsidRPr="002813C9" w:rsidRDefault="00123F77" w:rsidP="00285910">
            <w:pPr>
              <w:pStyle w:val="a5"/>
              <w:spacing w:line="0" w:lineRule="atLeast"/>
              <w:ind w:firstLine="0"/>
              <w:rPr>
                <w:rFonts w:ascii="Times New Roman" w:hAnsi="Times New Roman"/>
                <w:sz w:val="24"/>
                <w:szCs w:val="24"/>
              </w:rPr>
            </w:pPr>
          </w:p>
        </w:tc>
      </w:tr>
    </w:tbl>
    <w:p w:rsidR="00DF70DC" w:rsidRDefault="00DF70DC" w:rsidP="00285910">
      <w:pPr>
        <w:tabs>
          <w:tab w:val="left" w:pos="7655"/>
        </w:tabs>
        <w:jc w:val="both"/>
        <w:rPr>
          <w:b/>
          <w:sz w:val="24"/>
          <w:szCs w:val="24"/>
        </w:rPr>
      </w:pPr>
    </w:p>
    <w:p w:rsidR="00123F77" w:rsidRDefault="00123F77" w:rsidP="00123F77">
      <w:pPr>
        <w:jc w:val="center"/>
        <w:rPr>
          <w:rFonts w:eastAsia="Calibri"/>
        </w:rPr>
      </w:pPr>
      <w:proofErr w:type="spellStart"/>
      <w:r w:rsidRPr="00B81FFB">
        <w:rPr>
          <w:rFonts w:eastAsia="Calibri"/>
        </w:rPr>
        <w:t>риложение</w:t>
      </w:r>
      <w:proofErr w:type="spellEnd"/>
      <w:r w:rsidRPr="00B81FFB">
        <w:rPr>
          <w:rFonts w:eastAsia="Calibri"/>
        </w:rPr>
        <w:t xml:space="preserve"> № 1 к договору № </w:t>
      </w:r>
      <w:r>
        <w:rPr>
          <w:rFonts w:eastAsia="Calibri"/>
        </w:rPr>
        <w:t>64</w:t>
      </w:r>
      <w:r w:rsidRPr="00B81FFB">
        <w:rPr>
          <w:rFonts w:eastAsia="Calibri"/>
        </w:rPr>
        <w:t>-24-</w:t>
      </w:r>
      <w:r>
        <w:rPr>
          <w:rFonts w:eastAsia="Calibri"/>
        </w:rPr>
        <w:t>Е</w:t>
      </w:r>
      <w:r w:rsidRPr="00B81FFB">
        <w:rPr>
          <w:rFonts w:eastAsia="Calibri"/>
        </w:rPr>
        <w:t xml:space="preserve">П от </w:t>
      </w:r>
      <w:r>
        <w:rPr>
          <w:rFonts w:eastAsia="Calibri"/>
        </w:rPr>
        <w:t>11</w:t>
      </w:r>
      <w:r w:rsidRPr="00B81FFB">
        <w:rPr>
          <w:rFonts w:eastAsia="Calibri"/>
        </w:rPr>
        <w:t>.0</w:t>
      </w:r>
      <w:r>
        <w:rPr>
          <w:rFonts w:eastAsia="Calibri"/>
        </w:rPr>
        <w:t>6</w:t>
      </w:r>
      <w:r w:rsidRPr="00B81FFB">
        <w:rPr>
          <w:rFonts w:eastAsia="Calibri"/>
        </w:rPr>
        <w:t>.2024 г.</w:t>
      </w:r>
    </w:p>
    <w:p w:rsidR="00123F77" w:rsidRDefault="00123F77" w:rsidP="00123F77">
      <w:pPr>
        <w:jc w:val="center"/>
        <w:rPr>
          <w:rFonts w:eastAsia="Calibri"/>
        </w:rPr>
      </w:pPr>
    </w:p>
    <w:p w:rsidR="00123F77" w:rsidRDefault="00123F77" w:rsidP="00123F77">
      <w:pPr>
        <w:jc w:val="center"/>
        <w:rPr>
          <w:rFonts w:eastAsia="Calibri"/>
        </w:rPr>
      </w:pPr>
    </w:p>
    <w:p w:rsidR="00123F77" w:rsidRPr="00824591" w:rsidRDefault="00123F77" w:rsidP="00123F77">
      <w:pPr>
        <w:jc w:val="center"/>
        <w:rPr>
          <w:rFonts w:eastAsia="Calibri"/>
          <w:b/>
        </w:rPr>
      </w:pPr>
      <w:r w:rsidRPr="00824591">
        <w:rPr>
          <w:rFonts w:eastAsia="Calibri"/>
          <w:b/>
        </w:rPr>
        <w:t>ТЕХНИЧЕСКОЕ ЗАДАНИЕ</w:t>
      </w:r>
    </w:p>
    <w:p w:rsidR="00123F77" w:rsidRDefault="00123F77" w:rsidP="00285910">
      <w:pPr>
        <w:tabs>
          <w:tab w:val="left" w:pos="7655"/>
        </w:tabs>
        <w:jc w:val="both"/>
        <w:rPr>
          <w:b/>
          <w:sz w:val="24"/>
          <w:szCs w:val="24"/>
        </w:rPr>
      </w:pPr>
    </w:p>
    <w:p w:rsidR="00583560" w:rsidRDefault="00583560" w:rsidP="00285910">
      <w:pPr>
        <w:tabs>
          <w:tab w:val="left" w:pos="7655"/>
        </w:tabs>
        <w:jc w:val="both"/>
        <w:rPr>
          <w:b/>
          <w:sz w:val="24"/>
          <w:szCs w:val="24"/>
        </w:rPr>
      </w:pPr>
    </w:p>
    <w:p w:rsidR="00583560" w:rsidRDefault="00583560" w:rsidP="00583560">
      <w:pPr>
        <w:ind w:left="-15" w:firstLine="567"/>
      </w:pPr>
      <w:r>
        <w:t xml:space="preserve">Выполнение работ по ремонту верхнего слоя асфальтобетонного покрытия по адресу: Ленинградская область, г. Выборг, ул. Сухова 2.  </w:t>
      </w:r>
    </w:p>
    <w:tbl>
      <w:tblPr>
        <w:tblStyle w:val="TableGrid"/>
        <w:tblW w:w="11320" w:type="dxa"/>
        <w:tblInd w:w="-743" w:type="dxa"/>
        <w:tblLayout w:type="fixed"/>
        <w:tblCellMar>
          <w:top w:w="30" w:type="dxa"/>
          <w:left w:w="108" w:type="dxa"/>
          <w:right w:w="56" w:type="dxa"/>
        </w:tblCellMar>
        <w:tblLook w:val="04A0" w:firstRow="1" w:lastRow="0" w:firstColumn="1" w:lastColumn="0" w:noHBand="0" w:noVBand="1"/>
      </w:tblPr>
      <w:tblGrid>
        <w:gridCol w:w="567"/>
        <w:gridCol w:w="284"/>
        <w:gridCol w:w="2552"/>
        <w:gridCol w:w="142"/>
        <w:gridCol w:w="425"/>
        <w:gridCol w:w="142"/>
        <w:gridCol w:w="425"/>
        <w:gridCol w:w="283"/>
        <w:gridCol w:w="567"/>
        <w:gridCol w:w="284"/>
        <w:gridCol w:w="709"/>
        <w:gridCol w:w="443"/>
        <w:gridCol w:w="407"/>
        <w:gridCol w:w="851"/>
        <w:gridCol w:w="141"/>
        <w:gridCol w:w="709"/>
        <w:gridCol w:w="567"/>
        <w:gridCol w:w="1822"/>
      </w:tblGrid>
      <w:tr w:rsidR="00C77132" w:rsidTr="00C77132">
        <w:trPr>
          <w:trHeight w:val="850"/>
        </w:trPr>
        <w:tc>
          <w:tcPr>
            <w:tcW w:w="567" w:type="dxa"/>
            <w:tcBorders>
              <w:top w:val="single" w:sz="4" w:space="0" w:color="000000"/>
              <w:left w:val="single" w:sz="4" w:space="0" w:color="000000"/>
              <w:bottom w:val="single" w:sz="4" w:space="0" w:color="000000"/>
              <w:right w:val="single" w:sz="4" w:space="0" w:color="000000"/>
            </w:tcBorders>
            <w:vAlign w:val="center"/>
            <w:hideMark/>
          </w:tcPr>
          <w:p w:rsidR="00583560" w:rsidRDefault="00583560">
            <w:pPr>
              <w:ind w:left="31"/>
              <w:rPr>
                <w:rFonts w:cs="Times New Roman"/>
                <w:color w:val="000000"/>
                <w:sz w:val="20"/>
              </w:rPr>
            </w:pPr>
            <w:r>
              <w:rPr>
                <w:b/>
                <w:sz w:val="14"/>
              </w:rPr>
              <w:t xml:space="preserve">№ </w:t>
            </w:r>
          </w:p>
          <w:p w:rsidR="00583560" w:rsidRDefault="00583560">
            <w:pPr>
              <w:rPr>
                <w:rFonts w:cs="Times New Roman"/>
                <w:color w:val="000000"/>
                <w:sz w:val="20"/>
              </w:rPr>
            </w:pPr>
            <w:proofErr w:type="gramStart"/>
            <w:r>
              <w:rPr>
                <w:b/>
                <w:sz w:val="14"/>
              </w:rPr>
              <w:t>п</w:t>
            </w:r>
            <w:proofErr w:type="gramEnd"/>
            <w:r>
              <w:rPr>
                <w:b/>
                <w:sz w:val="14"/>
              </w:rPr>
              <w:t xml:space="preserve">/п </w:t>
            </w:r>
          </w:p>
        </w:tc>
        <w:tc>
          <w:tcPr>
            <w:tcW w:w="2836" w:type="dxa"/>
            <w:gridSpan w:val="2"/>
            <w:tcBorders>
              <w:top w:val="single" w:sz="4" w:space="0" w:color="000000"/>
              <w:left w:val="single" w:sz="4" w:space="0" w:color="000000"/>
              <w:bottom w:val="single" w:sz="4" w:space="0" w:color="000000"/>
              <w:right w:val="single" w:sz="4" w:space="0" w:color="000000"/>
            </w:tcBorders>
            <w:vAlign w:val="center"/>
            <w:hideMark/>
          </w:tcPr>
          <w:p w:rsidR="00583560" w:rsidRDefault="00583560">
            <w:pPr>
              <w:jc w:val="center"/>
              <w:rPr>
                <w:rFonts w:cs="Times New Roman"/>
                <w:color w:val="000000"/>
                <w:sz w:val="20"/>
              </w:rPr>
            </w:pPr>
            <w:r>
              <w:rPr>
                <w:b/>
                <w:sz w:val="14"/>
              </w:rPr>
              <w:t xml:space="preserve">Наименование работ и затрат, материалов </w:t>
            </w:r>
          </w:p>
        </w:tc>
        <w:tc>
          <w:tcPr>
            <w:tcW w:w="567" w:type="dxa"/>
            <w:gridSpan w:val="2"/>
            <w:tcBorders>
              <w:top w:val="single" w:sz="4" w:space="0" w:color="000000"/>
              <w:left w:val="single" w:sz="4" w:space="0" w:color="000000"/>
              <w:bottom w:val="single" w:sz="4" w:space="0" w:color="000000"/>
              <w:right w:val="single" w:sz="4" w:space="0" w:color="000000"/>
            </w:tcBorders>
            <w:vAlign w:val="center"/>
            <w:hideMark/>
          </w:tcPr>
          <w:p w:rsidR="00583560" w:rsidRDefault="00583560">
            <w:pPr>
              <w:ind w:right="12"/>
              <w:jc w:val="center"/>
              <w:rPr>
                <w:rFonts w:cs="Times New Roman"/>
                <w:color w:val="000000"/>
                <w:sz w:val="20"/>
              </w:rPr>
            </w:pPr>
            <w:r>
              <w:rPr>
                <w:b/>
                <w:sz w:val="14"/>
              </w:rPr>
              <w:t xml:space="preserve">Ед. изм. </w:t>
            </w:r>
          </w:p>
        </w:tc>
        <w:tc>
          <w:tcPr>
            <w:tcW w:w="567" w:type="dxa"/>
            <w:gridSpan w:val="2"/>
            <w:tcBorders>
              <w:top w:val="single" w:sz="4" w:space="0" w:color="000000"/>
              <w:left w:val="single" w:sz="4" w:space="0" w:color="000000"/>
              <w:bottom w:val="single" w:sz="4" w:space="0" w:color="000000"/>
              <w:right w:val="single" w:sz="4" w:space="0" w:color="000000"/>
            </w:tcBorders>
            <w:vAlign w:val="center"/>
            <w:hideMark/>
          </w:tcPr>
          <w:p w:rsidR="00583560" w:rsidRDefault="00583560">
            <w:pPr>
              <w:ind w:left="5"/>
              <w:rPr>
                <w:rFonts w:cs="Times New Roman"/>
                <w:color w:val="000000"/>
                <w:sz w:val="20"/>
              </w:rPr>
            </w:pPr>
            <w:r>
              <w:rPr>
                <w:b/>
                <w:sz w:val="14"/>
              </w:rPr>
              <w:t xml:space="preserve">Кол-во </w:t>
            </w:r>
          </w:p>
        </w:tc>
        <w:tc>
          <w:tcPr>
            <w:tcW w:w="850" w:type="dxa"/>
            <w:gridSpan w:val="2"/>
            <w:tcBorders>
              <w:top w:val="single" w:sz="4" w:space="0" w:color="000000"/>
              <w:left w:val="single" w:sz="4" w:space="0" w:color="000000"/>
              <w:bottom w:val="single" w:sz="4" w:space="0" w:color="000000"/>
              <w:right w:val="single" w:sz="4" w:space="0" w:color="000000"/>
            </w:tcBorders>
            <w:vAlign w:val="center"/>
            <w:hideMark/>
          </w:tcPr>
          <w:p w:rsidR="00583560" w:rsidRDefault="00583560">
            <w:pPr>
              <w:jc w:val="center"/>
              <w:rPr>
                <w:rFonts w:cs="Times New Roman"/>
                <w:color w:val="000000"/>
                <w:sz w:val="20"/>
              </w:rPr>
            </w:pPr>
            <w:r>
              <w:rPr>
                <w:b/>
                <w:sz w:val="14"/>
              </w:rPr>
              <w:t xml:space="preserve">Стоимость единицы </w:t>
            </w:r>
          </w:p>
          <w:p w:rsidR="00583560" w:rsidRDefault="00583560">
            <w:pPr>
              <w:jc w:val="center"/>
              <w:rPr>
                <w:rFonts w:cs="Times New Roman"/>
                <w:color w:val="000000"/>
                <w:sz w:val="20"/>
              </w:rPr>
            </w:pPr>
            <w:r>
              <w:rPr>
                <w:b/>
                <w:sz w:val="14"/>
              </w:rPr>
              <w:t xml:space="preserve">материала, руб. </w:t>
            </w:r>
          </w:p>
        </w:tc>
        <w:tc>
          <w:tcPr>
            <w:tcW w:w="993" w:type="dxa"/>
            <w:gridSpan w:val="2"/>
            <w:tcBorders>
              <w:top w:val="single" w:sz="4" w:space="0" w:color="000000"/>
              <w:left w:val="single" w:sz="4" w:space="0" w:color="000000"/>
              <w:bottom w:val="single" w:sz="4" w:space="0" w:color="000000"/>
              <w:right w:val="single" w:sz="4" w:space="0" w:color="000000"/>
            </w:tcBorders>
            <w:vAlign w:val="center"/>
            <w:hideMark/>
          </w:tcPr>
          <w:p w:rsidR="00583560" w:rsidRDefault="00583560">
            <w:pPr>
              <w:jc w:val="center"/>
              <w:rPr>
                <w:rFonts w:cs="Times New Roman"/>
                <w:color w:val="000000"/>
                <w:sz w:val="20"/>
              </w:rPr>
            </w:pPr>
            <w:r>
              <w:rPr>
                <w:b/>
                <w:sz w:val="14"/>
              </w:rPr>
              <w:t xml:space="preserve">Стоимость единицы </w:t>
            </w:r>
          </w:p>
          <w:p w:rsidR="00583560" w:rsidRDefault="00583560">
            <w:pPr>
              <w:ind w:left="24"/>
              <w:rPr>
                <w:rFonts w:cs="Times New Roman"/>
                <w:color w:val="000000"/>
                <w:sz w:val="20"/>
              </w:rPr>
            </w:pPr>
            <w:r>
              <w:rPr>
                <w:b/>
                <w:sz w:val="14"/>
              </w:rPr>
              <w:t xml:space="preserve">СМР, руб. </w:t>
            </w:r>
          </w:p>
        </w:tc>
        <w:tc>
          <w:tcPr>
            <w:tcW w:w="850" w:type="dxa"/>
            <w:gridSpan w:val="2"/>
            <w:tcBorders>
              <w:top w:val="single" w:sz="4" w:space="0" w:color="000000"/>
              <w:left w:val="single" w:sz="4" w:space="0" w:color="000000"/>
              <w:bottom w:val="single" w:sz="4" w:space="0" w:color="000000"/>
              <w:right w:val="single" w:sz="4" w:space="0" w:color="000000"/>
            </w:tcBorders>
            <w:vAlign w:val="center"/>
            <w:hideMark/>
          </w:tcPr>
          <w:p w:rsidR="00583560" w:rsidRDefault="00583560">
            <w:pPr>
              <w:jc w:val="center"/>
              <w:rPr>
                <w:rFonts w:cs="Times New Roman"/>
                <w:color w:val="000000"/>
                <w:sz w:val="20"/>
              </w:rPr>
            </w:pPr>
            <w:r>
              <w:rPr>
                <w:b/>
                <w:sz w:val="14"/>
              </w:rPr>
              <w:t xml:space="preserve">Общая стоимость </w:t>
            </w:r>
          </w:p>
          <w:p w:rsidR="00583560" w:rsidRDefault="00583560">
            <w:pPr>
              <w:jc w:val="center"/>
              <w:rPr>
                <w:rFonts w:cs="Times New Roman"/>
                <w:color w:val="000000"/>
                <w:sz w:val="20"/>
              </w:rPr>
            </w:pPr>
            <w:r>
              <w:rPr>
                <w:b/>
                <w:sz w:val="14"/>
              </w:rPr>
              <w:t xml:space="preserve">материалов, руб. </w:t>
            </w:r>
          </w:p>
        </w:tc>
        <w:tc>
          <w:tcPr>
            <w:tcW w:w="992" w:type="dxa"/>
            <w:gridSpan w:val="2"/>
            <w:tcBorders>
              <w:top w:val="single" w:sz="4" w:space="0" w:color="000000"/>
              <w:left w:val="single" w:sz="4" w:space="0" w:color="000000"/>
              <w:bottom w:val="single" w:sz="4" w:space="0" w:color="000000"/>
              <w:right w:val="single" w:sz="4" w:space="0" w:color="000000"/>
            </w:tcBorders>
            <w:vAlign w:val="center"/>
            <w:hideMark/>
          </w:tcPr>
          <w:p w:rsidR="00583560" w:rsidRDefault="00583560">
            <w:pPr>
              <w:ind w:firstLine="9"/>
              <w:jc w:val="center"/>
              <w:rPr>
                <w:rFonts w:cs="Times New Roman"/>
                <w:color w:val="000000"/>
                <w:sz w:val="20"/>
              </w:rPr>
            </w:pPr>
            <w:r>
              <w:rPr>
                <w:b/>
                <w:sz w:val="14"/>
              </w:rPr>
              <w:t xml:space="preserve">Общая стоимость СМР, руб. </w:t>
            </w:r>
          </w:p>
        </w:tc>
        <w:tc>
          <w:tcPr>
            <w:tcW w:w="709" w:type="dxa"/>
            <w:tcBorders>
              <w:top w:val="single" w:sz="4" w:space="0" w:color="000000"/>
              <w:left w:val="single" w:sz="4" w:space="0" w:color="000000"/>
              <w:bottom w:val="single" w:sz="4" w:space="0" w:color="000000"/>
              <w:right w:val="single" w:sz="4" w:space="0" w:color="000000"/>
            </w:tcBorders>
            <w:vAlign w:val="center"/>
            <w:hideMark/>
          </w:tcPr>
          <w:p w:rsidR="00583560" w:rsidRDefault="00583560">
            <w:pPr>
              <w:ind w:right="52"/>
              <w:jc w:val="center"/>
              <w:rPr>
                <w:rFonts w:cs="Times New Roman"/>
                <w:color w:val="000000"/>
                <w:sz w:val="20"/>
              </w:rPr>
            </w:pPr>
            <w:r>
              <w:rPr>
                <w:b/>
                <w:sz w:val="14"/>
              </w:rPr>
              <w:t xml:space="preserve">Общая </w:t>
            </w:r>
          </w:p>
          <w:p w:rsidR="00583560" w:rsidRDefault="00583560">
            <w:pPr>
              <w:jc w:val="center"/>
              <w:rPr>
                <w:rFonts w:cs="Times New Roman"/>
                <w:color w:val="000000"/>
                <w:sz w:val="20"/>
              </w:rPr>
            </w:pPr>
            <w:r>
              <w:rPr>
                <w:b/>
                <w:sz w:val="14"/>
              </w:rPr>
              <w:t xml:space="preserve">стоимость, руб. </w:t>
            </w:r>
          </w:p>
        </w:tc>
        <w:tc>
          <w:tcPr>
            <w:tcW w:w="2389" w:type="dxa"/>
            <w:gridSpan w:val="2"/>
            <w:tcBorders>
              <w:top w:val="single" w:sz="4" w:space="0" w:color="000000"/>
              <w:left w:val="single" w:sz="4" w:space="0" w:color="000000"/>
              <w:bottom w:val="single" w:sz="4" w:space="0" w:color="000000"/>
              <w:right w:val="single" w:sz="4" w:space="0" w:color="000000"/>
            </w:tcBorders>
            <w:vAlign w:val="center"/>
            <w:hideMark/>
          </w:tcPr>
          <w:p w:rsidR="00583560" w:rsidRDefault="00583560">
            <w:pPr>
              <w:ind w:right="56"/>
              <w:jc w:val="center"/>
              <w:rPr>
                <w:rFonts w:cs="Times New Roman"/>
                <w:color w:val="000000"/>
                <w:sz w:val="20"/>
              </w:rPr>
            </w:pPr>
            <w:r>
              <w:rPr>
                <w:b/>
                <w:sz w:val="14"/>
              </w:rPr>
              <w:t xml:space="preserve">Примечание </w:t>
            </w:r>
          </w:p>
        </w:tc>
      </w:tr>
      <w:tr w:rsidR="00C77132" w:rsidTr="00C77132">
        <w:trPr>
          <w:trHeight w:val="310"/>
        </w:trPr>
        <w:tc>
          <w:tcPr>
            <w:tcW w:w="567" w:type="dxa"/>
            <w:tcBorders>
              <w:top w:val="single" w:sz="4" w:space="0" w:color="000000"/>
              <w:left w:val="single" w:sz="4" w:space="0" w:color="000000"/>
              <w:bottom w:val="single" w:sz="4" w:space="0" w:color="000000"/>
              <w:right w:val="single" w:sz="4" w:space="0" w:color="000000"/>
            </w:tcBorders>
            <w:hideMark/>
          </w:tcPr>
          <w:p w:rsidR="00583560" w:rsidRDefault="00583560">
            <w:pPr>
              <w:ind w:right="52"/>
              <w:jc w:val="center"/>
              <w:rPr>
                <w:rFonts w:cs="Times New Roman"/>
                <w:color w:val="000000"/>
                <w:sz w:val="20"/>
              </w:rPr>
            </w:pPr>
            <w:r>
              <w:rPr>
                <w:rFonts w:ascii="Arial" w:eastAsia="Arial" w:hAnsi="Arial" w:cs="Arial"/>
                <w:b/>
                <w:sz w:val="14"/>
              </w:rPr>
              <w:t xml:space="preserve">1 </w:t>
            </w:r>
          </w:p>
        </w:tc>
        <w:tc>
          <w:tcPr>
            <w:tcW w:w="2836" w:type="dxa"/>
            <w:gridSpan w:val="2"/>
            <w:tcBorders>
              <w:top w:val="single" w:sz="4" w:space="0" w:color="000000"/>
              <w:left w:val="single" w:sz="4" w:space="0" w:color="000000"/>
              <w:bottom w:val="single" w:sz="4" w:space="0" w:color="000000"/>
              <w:right w:val="single" w:sz="4" w:space="0" w:color="000000"/>
            </w:tcBorders>
            <w:hideMark/>
          </w:tcPr>
          <w:p w:rsidR="00583560" w:rsidRDefault="00583560">
            <w:pPr>
              <w:ind w:right="54"/>
              <w:jc w:val="center"/>
              <w:rPr>
                <w:rFonts w:cs="Times New Roman"/>
                <w:color w:val="000000"/>
                <w:sz w:val="20"/>
              </w:rPr>
            </w:pPr>
            <w:r>
              <w:rPr>
                <w:rFonts w:ascii="Arial" w:eastAsia="Arial" w:hAnsi="Arial" w:cs="Arial"/>
                <w:b/>
                <w:sz w:val="14"/>
              </w:rPr>
              <w:t xml:space="preserve">2 </w:t>
            </w:r>
          </w:p>
        </w:tc>
        <w:tc>
          <w:tcPr>
            <w:tcW w:w="567" w:type="dxa"/>
            <w:gridSpan w:val="2"/>
            <w:tcBorders>
              <w:top w:val="single" w:sz="4" w:space="0" w:color="000000"/>
              <w:left w:val="single" w:sz="4" w:space="0" w:color="000000"/>
              <w:bottom w:val="single" w:sz="4" w:space="0" w:color="000000"/>
              <w:right w:val="single" w:sz="4" w:space="0" w:color="000000"/>
            </w:tcBorders>
            <w:hideMark/>
          </w:tcPr>
          <w:p w:rsidR="00583560" w:rsidRDefault="00583560">
            <w:pPr>
              <w:ind w:right="52"/>
              <w:jc w:val="center"/>
              <w:rPr>
                <w:rFonts w:cs="Times New Roman"/>
                <w:color w:val="000000"/>
                <w:sz w:val="20"/>
              </w:rPr>
            </w:pPr>
            <w:r>
              <w:rPr>
                <w:rFonts w:ascii="Arial" w:eastAsia="Arial" w:hAnsi="Arial" w:cs="Arial"/>
                <w:b/>
                <w:sz w:val="14"/>
              </w:rPr>
              <w:t xml:space="preserve">3 </w:t>
            </w:r>
          </w:p>
        </w:tc>
        <w:tc>
          <w:tcPr>
            <w:tcW w:w="567" w:type="dxa"/>
            <w:gridSpan w:val="2"/>
            <w:tcBorders>
              <w:top w:val="single" w:sz="4" w:space="0" w:color="000000"/>
              <w:left w:val="single" w:sz="4" w:space="0" w:color="000000"/>
              <w:bottom w:val="single" w:sz="4" w:space="0" w:color="000000"/>
              <w:right w:val="single" w:sz="4" w:space="0" w:color="000000"/>
            </w:tcBorders>
            <w:hideMark/>
          </w:tcPr>
          <w:p w:rsidR="00583560" w:rsidRDefault="00583560">
            <w:pPr>
              <w:ind w:right="52"/>
              <w:jc w:val="center"/>
              <w:rPr>
                <w:rFonts w:cs="Times New Roman"/>
                <w:color w:val="000000"/>
                <w:sz w:val="20"/>
              </w:rPr>
            </w:pPr>
            <w:r>
              <w:rPr>
                <w:rFonts w:ascii="Arial" w:eastAsia="Arial" w:hAnsi="Arial" w:cs="Arial"/>
                <w:b/>
                <w:sz w:val="14"/>
              </w:rPr>
              <w:t xml:space="preserve">4 </w:t>
            </w:r>
          </w:p>
        </w:tc>
        <w:tc>
          <w:tcPr>
            <w:tcW w:w="850" w:type="dxa"/>
            <w:gridSpan w:val="2"/>
            <w:tcBorders>
              <w:top w:val="single" w:sz="4" w:space="0" w:color="000000"/>
              <w:left w:val="single" w:sz="4" w:space="0" w:color="000000"/>
              <w:bottom w:val="single" w:sz="4" w:space="0" w:color="000000"/>
              <w:right w:val="single" w:sz="4" w:space="0" w:color="000000"/>
            </w:tcBorders>
            <w:hideMark/>
          </w:tcPr>
          <w:p w:rsidR="00583560" w:rsidRDefault="00583560">
            <w:pPr>
              <w:ind w:right="54"/>
              <w:jc w:val="center"/>
              <w:rPr>
                <w:rFonts w:cs="Times New Roman"/>
                <w:color w:val="000000"/>
                <w:sz w:val="20"/>
              </w:rPr>
            </w:pPr>
            <w:r>
              <w:rPr>
                <w:rFonts w:ascii="Arial" w:eastAsia="Arial" w:hAnsi="Arial" w:cs="Arial"/>
                <w:b/>
                <w:sz w:val="14"/>
              </w:rPr>
              <w:t xml:space="preserve">5 </w:t>
            </w:r>
          </w:p>
        </w:tc>
        <w:tc>
          <w:tcPr>
            <w:tcW w:w="993" w:type="dxa"/>
            <w:gridSpan w:val="2"/>
            <w:tcBorders>
              <w:top w:val="single" w:sz="4" w:space="0" w:color="000000"/>
              <w:left w:val="single" w:sz="4" w:space="0" w:color="000000"/>
              <w:bottom w:val="single" w:sz="4" w:space="0" w:color="000000"/>
              <w:right w:val="single" w:sz="4" w:space="0" w:color="000000"/>
            </w:tcBorders>
            <w:hideMark/>
          </w:tcPr>
          <w:p w:rsidR="00583560" w:rsidRDefault="00583560">
            <w:pPr>
              <w:ind w:right="51"/>
              <w:jc w:val="center"/>
              <w:rPr>
                <w:rFonts w:cs="Times New Roman"/>
                <w:color w:val="000000"/>
                <w:sz w:val="20"/>
              </w:rPr>
            </w:pPr>
            <w:r>
              <w:rPr>
                <w:rFonts w:ascii="Arial" w:eastAsia="Arial" w:hAnsi="Arial" w:cs="Arial"/>
                <w:b/>
                <w:sz w:val="14"/>
              </w:rPr>
              <w:t xml:space="preserve">6 </w:t>
            </w:r>
          </w:p>
        </w:tc>
        <w:tc>
          <w:tcPr>
            <w:tcW w:w="850" w:type="dxa"/>
            <w:gridSpan w:val="2"/>
            <w:tcBorders>
              <w:top w:val="single" w:sz="4" w:space="0" w:color="000000"/>
              <w:left w:val="single" w:sz="4" w:space="0" w:color="000000"/>
              <w:bottom w:val="single" w:sz="4" w:space="0" w:color="000000"/>
              <w:right w:val="single" w:sz="4" w:space="0" w:color="000000"/>
            </w:tcBorders>
            <w:hideMark/>
          </w:tcPr>
          <w:p w:rsidR="00583560" w:rsidRDefault="00583560">
            <w:pPr>
              <w:ind w:right="54"/>
              <w:jc w:val="center"/>
              <w:rPr>
                <w:rFonts w:cs="Times New Roman"/>
                <w:color w:val="000000"/>
                <w:sz w:val="20"/>
              </w:rPr>
            </w:pPr>
            <w:r>
              <w:rPr>
                <w:rFonts w:ascii="Arial" w:eastAsia="Arial" w:hAnsi="Arial" w:cs="Arial"/>
                <w:b/>
                <w:sz w:val="14"/>
              </w:rPr>
              <w:t xml:space="preserve">7 </w:t>
            </w:r>
          </w:p>
        </w:tc>
        <w:tc>
          <w:tcPr>
            <w:tcW w:w="992" w:type="dxa"/>
            <w:gridSpan w:val="2"/>
            <w:tcBorders>
              <w:top w:val="single" w:sz="4" w:space="0" w:color="000000"/>
              <w:left w:val="single" w:sz="4" w:space="0" w:color="000000"/>
              <w:bottom w:val="single" w:sz="4" w:space="0" w:color="000000"/>
              <w:right w:val="single" w:sz="4" w:space="0" w:color="000000"/>
            </w:tcBorders>
            <w:hideMark/>
          </w:tcPr>
          <w:p w:rsidR="00583560" w:rsidRDefault="00583560">
            <w:pPr>
              <w:ind w:right="52"/>
              <w:jc w:val="center"/>
              <w:rPr>
                <w:rFonts w:cs="Times New Roman"/>
                <w:color w:val="000000"/>
                <w:sz w:val="20"/>
              </w:rPr>
            </w:pPr>
            <w:r>
              <w:rPr>
                <w:rFonts w:ascii="Arial" w:eastAsia="Arial" w:hAnsi="Arial" w:cs="Arial"/>
                <w:b/>
                <w:sz w:val="14"/>
              </w:rPr>
              <w:t xml:space="preserve">8 </w:t>
            </w:r>
          </w:p>
        </w:tc>
        <w:tc>
          <w:tcPr>
            <w:tcW w:w="709" w:type="dxa"/>
            <w:tcBorders>
              <w:top w:val="single" w:sz="4" w:space="0" w:color="000000"/>
              <w:left w:val="single" w:sz="4" w:space="0" w:color="000000"/>
              <w:bottom w:val="single" w:sz="4" w:space="0" w:color="000000"/>
              <w:right w:val="single" w:sz="4" w:space="0" w:color="000000"/>
            </w:tcBorders>
            <w:hideMark/>
          </w:tcPr>
          <w:p w:rsidR="00583560" w:rsidRDefault="00583560">
            <w:pPr>
              <w:ind w:right="52"/>
              <w:jc w:val="center"/>
              <w:rPr>
                <w:rFonts w:cs="Times New Roman"/>
                <w:color w:val="000000"/>
                <w:sz w:val="20"/>
              </w:rPr>
            </w:pPr>
            <w:r>
              <w:rPr>
                <w:rFonts w:ascii="Arial" w:eastAsia="Arial" w:hAnsi="Arial" w:cs="Arial"/>
                <w:b/>
                <w:sz w:val="14"/>
              </w:rPr>
              <w:t xml:space="preserve">9 </w:t>
            </w:r>
          </w:p>
        </w:tc>
        <w:tc>
          <w:tcPr>
            <w:tcW w:w="2389" w:type="dxa"/>
            <w:gridSpan w:val="2"/>
            <w:tcBorders>
              <w:top w:val="single" w:sz="4" w:space="0" w:color="000000"/>
              <w:left w:val="single" w:sz="4" w:space="0" w:color="000000"/>
              <w:bottom w:val="single" w:sz="4" w:space="0" w:color="000000"/>
              <w:right w:val="single" w:sz="4" w:space="0" w:color="000000"/>
            </w:tcBorders>
            <w:hideMark/>
          </w:tcPr>
          <w:p w:rsidR="00583560" w:rsidRDefault="00583560">
            <w:pPr>
              <w:ind w:right="57"/>
              <w:jc w:val="center"/>
              <w:rPr>
                <w:rFonts w:cs="Times New Roman"/>
                <w:color w:val="000000"/>
                <w:sz w:val="20"/>
              </w:rPr>
            </w:pPr>
            <w:r>
              <w:rPr>
                <w:rFonts w:ascii="Arial" w:eastAsia="Arial" w:hAnsi="Arial" w:cs="Arial"/>
                <w:b/>
                <w:sz w:val="14"/>
              </w:rPr>
              <w:t xml:space="preserve">10 </w:t>
            </w:r>
          </w:p>
        </w:tc>
      </w:tr>
      <w:tr w:rsidR="00C77132" w:rsidTr="00C77132">
        <w:trPr>
          <w:trHeight w:val="653"/>
        </w:trPr>
        <w:tc>
          <w:tcPr>
            <w:tcW w:w="567" w:type="dxa"/>
            <w:tcBorders>
              <w:top w:val="single" w:sz="4" w:space="0" w:color="000000"/>
              <w:left w:val="single" w:sz="4" w:space="0" w:color="000000"/>
              <w:bottom w:val="single" w:sz="4" w:space="0" w:color="000000"/>
              <w:right w:val="single" w:sz="4" w:space="0" w:color="000000"/>
            </w:tcBorders>
            <w:vAlign w:val="center"/>
            <w:hideMark/>
          </w:tcPr>
          <w:p w:rsidR="00583560" w:rsidRDefault="00583560">
            <w:pPr>
              <w:ind w:right="55"/>
              <w:jc w:val="center"/>
              <w:rPr>
                <w:rFonts w:cs="Times New Roman"/>
                <w:color w:val="000000"/>
                <w:sz w:val="20"/>
              </w:rPr>
            </w:pPr>
            <w:r>
              <w:rPr>
                <w:sz w:val="14"/>
              </w:rPr>
              <w:t xml:space="preserve">1 </w:t>
            </w:r>
          </w:p>
        </w:tc>
        <w:tc>
          <w:tcPr>
            <w:tcW w:w="2836" w:type="dxa"/>
            <w:gridSpan w:val="2"/>
            <w:tcBorders>
              <w:top w:val="single" w:sz="4" w:space="0" w:color="000000"/>
              <w:left w:val="single" w:sz="4" w:space="0" w:color="000000"/>
              <w:bottom w:val="single" w:sz="4" w:space="0" w:color="000000"/>
              <w:right w:val="single" w:sz="4" w:space="0" w:color="000000"/>
            </w:tcBorders>
            <w:hideMark/>
          </w:tcPr>
          <w:p w:rsidR="00583560" w:rsidRDefault="00583560">
            <w:pPr>
              <w:rPr>
                <w:rFonts w:cs="Times New Roman"/>
                <w:color w:val="000000"/>
                <w:sz w:val="20"/>
              </w:rPr>
            </w:pPr>
            <w:r>
              <w:rPr>
                <w:sz w:val="14"/>
              </w:rPr>
              <w:t xml:space="preserve">Фрезерование </w:t>
            </w:r>
            <w:proofErr w:type="gramStart"/>
            <w:r>
              <w:rPr>
                <w:sz w:val="14"/>
              </w:rPr>
              <w:t>существующего</w:t>
            </w:r>
            <w:proofErr w:type="gramEnd"/>
            <w:r>
              <w:rPr>
                <w:sz w:val="14"/>
              </w:rPr>
              <w:t xml:space="preserve"> а/б покрытия, h=0,05м, ширина барабана 1000мм, с погрузкой и вывозом на расстояние до 5км. </w:t>
            </w:r>
          </w:p>
        </w:tc>
        <w:tc>
          <w:tcPr>
            <w:tcW w:w="567" w:type="dxa"/>
            <w:gridSpan w:val="2"/>
            <w:tcBorders>
              <w:top w:val="single" w:sz="4" w:space="0" w:color="000000"/>
              <w:left w:val="single" w:sz="4" w:space="0" w:color="000000"/>
              <w:bottom w:val="single" w:sz="4" w:space="0" w:color="000000"/>
              <w:right w:val="single" w:sz="4" w:space="0" w:color="000000"/>
            </w:tcBorders>
            <w:vAlign w:val="center"/>
            <w:hideMark/>
          </w:tcPr>
          <w:p w:rsidR="00583560" w:rsidRDefault="00583560">
            <w:pPr>
              <w:ind w:right="52"/>
              <w:jc w:val="center"/>
              <w:rPr>
                <w:rFonts w:cs="Times New Roman"/>
                <w:color w:val="000000"/>
                <w:sz w:val="20"/>
              </w:rPr>
            </w:pPr>
            <w:r>
              <w:rPr>
                <w:sz w:val="14"/>
              </w:rPr>
              <w:t>м</w:t>
            </w:r>
            <w:proofErr w:type="gramStart"/>
            <w:r>
              <w:rPr>
                <w:sz w:val="14"/>
              </w:rPr>
              <w:t>2</w:t>
            </w:r>
            <w:proofErr w:type="gramEnd"/>
            <w:r>
              <w:rPr>
                <w:sz w:val="14"/>
              </w:rPr>
              <w:t xml:space="preserve"> </w:t>
            </w:r>
          </w:p>
        </w:tc>
        <w:tc>
          <w:tcPr>
            <w:tcW w:w="567" w:type="dxa"/>
            <w:gridSpan w:val="2"/>
            <w:tcBorders>
              <w:top w:val="single" w:sz="4" w:space="0" w:color="000000"/>
              <w:left w:val="single" w:sz="4" w:space="0" w:color="000000"/>
              <w:bottom w:val="single" w:sz="4" w:space="0" w:color="000000"/>
              <w:right w:val="single" w:sz="4" w:space="0" w:color="000000"/>
            </w:tcBorders>
            <w:vAlign w:val="center"/>
            <w:hideMark/>
          </w:tcPr>
          <w:p w:rsidR="00583560" w:rsidRDefault="00583560">
            <w:pPr>
              <w:ind w:right="52"/>
              <w:jc w:val="center"/>
              <w:rPr>
                <w:rFonts w:cs="Times New Roman"/>
                <w:color w:val="000000"/>
                <w:sz w:val="20"/>
              </w:rPr>
            </w:pPr>
            <w:r>
              <w:rPr>
                <w:sz w:val="14"/>
              </w:rPr>
              <w:t xml:space="preserve">628,00 </w:t>
            </w:r>
          </w:p>
        </w:tc>
        <w:tc>
          <w:tcPr>
            <w:tcW w:w="850" w:type="dxa"/>
            <w:gridSpan w:val="2"/>
            <w:tcBorders>
              <w:top w:val="single" w:sz="4" w:space="0" w:color="000000"/>
              <w:left w:val="single" w:sz="4" w:space="0" w:color="000000"/>
              <w:bottom w:val="single" w:sz="4" w:space="0" w:color="000000"/>
              <w:right w:val="single" w:sz="4" w:space="0" w:color="000000"/>
            </w:tcBorders>
            <w:vAlign w:val="center"/>
            <w:hideMark/>
          </w:tcPr>
          <w:p w:rsidR="00583560" w:rsidRDefault="00583560">
            <w:pPr>
              <w:ind w:right="17"/>
              <w:jc w:val="center"/>
              <w:rPr>
                <w:rFonts w:cs="Times New Roman"/>
                <w:color w:val="000000"/>
                <w:sz w:val="20"/>
              </w:rPr>
            </w:pPr>
            <w:r>
              <w:rPr>
                <w:sz w:val="14"/>
              </w:rPr>
              <w:t xml:space="preserve">  </w:t>
            </w:r>
          </w:p>
        </w:tc>
        <w:tc>
          <w:tcPr>
            <w:tcW w:w="993" w:type="dxa"/>
            <w:gridSpan w:val="2"/>
            <w:tcBorders>
              <w:top w:val="single" w:sz="4" w:space="0" w:color="000000"/>
              <w:left w:val="single" w:sz="4" w:space="0" w:color="000000"/>
              <w:bottom w:val="single" w:sz="4" w:space="0" w:color="000000"/>
              <w:right w:val="single" w:sz="4" w:space="0" w:color="000000"/>
            </w:tcBorders>
            <w:vAlign w:val="center"/>
            <w:hideMark/>
          </w:tcPr>
          <w:p w:rsidR="00583560" w:rsidRDefault="00583560">
            <w:pPr>
              <w:ind w:right="52"/>
              <w:jc w:val="center"/>
              <w:rPr>
                <w:rFonts w:cs="Times New Roman"/>
                <w:color w:val="000000"/>
                <w:sz w:val="20"/>
              </w:rPr>
            </w:pPr>
            <w:r>
              <w:rPr>
                <w:sz w:val="14"/>
              </w:rPr>
              <w:t xml:space="preserve">475,00 </w:t>
            </w:r>
          </w:p>
        </w:tc>
        <w:tc>
          <w:tcPr>
            <w:tcW w:w="850" w:type="dxa"/>
            <w:gridSpan w:val="2"/>
            <w:tcBorders>
              <w:top w:val="single" w:sz="4" w:space="0" w:color="000000"/>
              <w:left w:val="single" w:sz="4" w:space="0" w:color="000000"/>
              <w:bottom w:val="single" w:sz="4" w:space="0" w:color="000000"/>
              <w:right w:val="single" w:sz="4" w:space="0" w:color="000000"/>
            </w:tcBorders>
            <w:vAlign w:val="center"/>
            <w:hideMark/>
          </w:tcPr>
          <w:p w:rsidR="00583560" w:rsidRDefault="00583560">
            <w:pPr>
              <w:ind w:right="55"/>
              <w:jc w:val="center"/>
              <w:rPr>
                <w:rFonts w:cs="Times New Roman"/>
                <w:color w:val="000000"/>
                <w:sz w:val="20"/>
              </w:rPr>
            </w:pPr>
            <w:r>
              <w:rPr>
                <w:sz w:val="14"/>
              </w:rPr>
              <w:t xml:space="preserve">0,00 </w:t>
            </w:r>
          </w:p>
        </w:tc>
        <w:tc>
          <w:tcPr>
            <w:tcW w:w="992" w:type="dxa"/>
            <w:gridSpan w:val="2"/>
            <w:tcBorders>
              <w:top w:val="single" w:sz="4" w:space="0" w:color="000000"/>
              <w:left w:val="single" w:sz="4" w:space="0" w:color="000000"/>
              <w:bottom w:val="single" w:sz="4" w:space="0" w:color="000000"/>
              <w:right w:val="single" w:sz="4" w:space="0" w:color="000000"/>
            </w:tcBorders>
            <w:vAlign w:val="center"/>
            <w:hideMark/>
          </w:tcPr>
          <w:p w:rsidR="00583560" w:rsidRDefault="00583560">
            <w:pPr>
              <w:ind w:right="58"/>
              <w:jc w:val="center"/>
              <w:rPr>
                <w:rFonts w:cs="Times New Roman"/>
                <w:color w:val="000000"/>
                <w:sz w:val="20"/>
              </w:rPr>
            </w:pPr>
            <w:r>
              <w:rPr>
                <w:sz w:val="14"/>
              </w:rPr>
              <w:t xml:space="preserve">298 300,00 </w:t>
            </w:r>
          </w:p>
        </w:tc>
        <w:tc>
          <w:tcPr>
            <w:tcW w:w="709" w:type="dxa"/>
            <w:tcBorders>
              <w:top w:val="single" w:sz="4" w:space="0" w:color="000000"/>
              <w:left w:val="single" w:sz="4" w:space="0" w:color="000000"/>
              <w:bottom w:val="single" w:sz="4" w:space="0" w:color="000000"/>
              <w:right w:val="single" w:sz="4" w:space="0" w:color="000000"/>
            </w:tcBorders>
            <w:vAlign w:val="center"/>
            <w:hideMark/>
          </w:tcPr>
          <w:p w:rsidR="00583560" w:rsidRDefault="00583560">
            <w:pPr>
              <w:ind w:right="57"/>
              <w:jc w:val="center"/>
              <w:rPr>
                <w:rFonts w:cs="Times New Roman"/>
                <w:color w:val="000000"/>
                <w:sz w:val="20"/>
              </w:rPr>
            </w:pPr>
            <w:r>
              <w:rPr>
                <w:sz w:val="14"/>
              </w:rPr>
              <w:t xml:space="preserve">298 300,00 </w:t>
            </w:r>
          </w:p>
        </w:tc>
        <w:tc>
          <w:tcPr>
            <w:tcW w:w="2389" w:type="dxa"/>
            <w:gridSpan w:val="2"/>
            <w:tcBorders>
              <w:top w:val="single" w:sz="4" w:space="0" w:color="000000"/>
              <w:left w:val="single" w:sz="4" w:space="0" w:color="000000"/>
              <w:bottom w:val="single" w:sz="4" w:space="0" w:color="000000"/>
              <w:right w:val="single" w:sz="4" w:space="0" w:color="000000"/>
            </w:tcBorders>
            <w:vAlign w:val="center"/>
            <w:hideMark/>
          </w:tcPr>
          <w:p w:rsidR="00583560" w:rsidRDefault="00583560">
            <w:pPr>
              <w:ind w:right="20"/>
              <w:jc w:val="center"/>
              <w:rPr>
                <w:rFonts w:cs="Times New Roman"/>
                <w:color w:val="000000"/>
                <w:sz w:val="20"/>
              </w:rPr>
            </w:pPr>
            <w:r>
              <w:rPr>
                <w:sz w:val="14"/>
              </w:rPr>
              <w:t xml:space="preserve">  </w:t>
            </w:r>
          </w:p>
        </w:tc>
      </w:tr>
      <w:tr w:rsidR="00C77132" w:rsidTr="00C77132">
        <w:trPr>
          <w:trHeight w:val="494"/>
        </w:trPr>
        <w:tc>
          <w:tcPr>
            <w:tcW w:w="567" w:type="dxa"/>
            <w:tcBorders>
              <w:top w:val="single" w:sz="4" w:space="0" w:color="000000"/>
              <w:left w:val="single" w:sz="4" w:space="0" w:color="000000"/>
              <w:bottom w:val="single" w:sz="4" w:space="0" w:color="000000"/>
              <w:right w:val="single" w:sz="4" w:space="0" w:color="000000"/>
            </w:tcBorders>
            <w:vAlign w:val="center"/>
            <w:hideMark/>
          </w:tcPr>
          <w:p w:rsidR="00583560" w:rsidRDefault="00583560">
            <w:pPr>
              <w:ind w:right="55"/>
              <w:jc w:val="center"/>
              <w:rPr>
                <w:rFonts w:cs="Times New Roman"/>
                <w:color w:val="000000"/>
                <w:sz w:val="20"/>
              </w:rPr>
            </w:pPr>
            <w:r>
              <w:rPr>
                <w:sz w:val="14"/>
              </w:rPr>
              <w:t xml:space="preserve">2 </w:t>
            </w:r>
          </w:p>
        </w:tc>
        <w:tc>
          <w:tcPr>
            <w:tcW w:w="2836" w:type="dxa"/>
            <w:gridSpan w:val="2"/>
            <w:tcBorders>
              <w:top w:val="single" w:sz="4" w:space="0" w:color="000000"/>
              <w:left w:val="single" w:sz="4" w:space="0" w:color="000000"/>
              <w:bottom w:val="single" w:sz="4" w:space="0" w:color="000000"/>
              <w:right w:val="single" w:sz="4" w:space="0" w:color="000000"/>
            </w:tcBorders>
            <w:hideMark/>
          </w:tcPr>
          <w:p w:rsidR="00583560" w:rsidRDefault="00583560">
            <w:pPr>
              <w:rPr>
                <w:rFonts w:cs="Times New Roman"/>
                <w:color w:val="000000"/>
                <w:sz w:val="20"/>
              </w:rPr>
            </w:pPr>
            <w:proofErr w:type="gramStart"/>
            <w:r>
              <w:rPr>
                <w:sz w:val="14"/>
              </w:rPr>
              <w:t>Демонтаж</w:t>
            </w:r>
            <w:proofErr w:type="gramEnd"/>
            <w:r>
              <w:rPr>
                <w:sz w:val="14"/>
              </w:rPr>
              <w:t xml:space="preserve"> а/б покрытия в ручную (вдоль бортовых камней, вдоль здания, </w:t>
            </w:r>
            <w:proofErr w:type="spellStart"/>
            <w:r>
              <w:rPr>
                <w:sz w:val="14"/>
              </w:rPr>
              <w:t>инж</w:t>
            </w:r>
            <w:proofErr w:type="spellEnd"/>
            <w:r>
              <w:rPr>
                <w:sz w:val="14"/>
              </w:rPr>
              <w:t xml:space="preserve">-е коммуникации) </w:t>
            </w:r>
          </w:p>
        </w:tc>
        <w:tc>
          <w:tcPr>
            <w:tcW w:w="567" w:type="dxa"/>
            <w:gridSpan w:val="2"/>
            <w:tcBorders>
              <w:top w:val="single" w:sz="4" w:space="0" w:color="000000"/>
              <w:left w:val="single" w:sz="4" w:space="0" w:color="000000"/>
              <w:bottom w:val="single" w:sz="4" w:space="0" w:color="000000"/>
              <w:right w:val="single" w:sz="4" w:space="0" w:color="000000"/>
            </w:tcBorders>
            <w:vAlign w:val="center"/>
            <w:hideMark/>
          </w:tcPr>
          <w:p w:rsidR="00583560" w:rsidRDefault="00583560">
            <w:pPr>
              <w:ind w:right="52"/>
              <w:jc w:val="center"/>
              <w:rPr>
                <w:rFonts w:cs="Times New Roman"/>
                <w:color w:val="000000"/>
                <w:sz w:val="20"/>
              </w:rPr>
            </w:pPr>
            <w:r>
              <w:rPr>
                <w:sz w:val="14"/>
              </w:rPr>
              <w:t>м</w:t>
            </w:r>
            <w:proofErr w:type="gramStart"/>
            <w:r>
              <w:rPr>
                <w:sz w:val="14"/>
              </w:rPr>
              <w:t>2</w:t>
            </w:r>
            <w:proofErr w:type="gramEnd"/>
            <w:r>
              <w:rPr>
                <w:sz w:val="14"/>
              </w:rPr>
              <w:t xml:space="preserve"> </w:t>
            </w:r>
          </w:p>
        </w:tc>
        <w:tc>
          <w:tcPr>
            <w:tcW w:w="567" w:type="dxa"/>
            <w:gridSpan w:val="2"/>
            <w:tcBorders>
              <w:top w:val="single" w:sz="4" w:space="0" w:color="000000"/>
              <w:left w:val="single" w:sz="4" w:space="0" w:color="000000"/>
              <w:bottom w:val="single" w:sz="4" w:space="0" w:color="000000"/>
              <w:right w:val="single" w:sz="4" w:space="0" w:color="000000"/>
            </w:tcBorders>
            <w:vAlign w:val="center"/>
            <w:hideMark/>
          </w:tcPr>
          <w:p w:rsidR="00583560" w:rsidRDefault="00583560">
            <w:pPr>
              <w:ind w:right="52"/>
              <w:jc w:val="center"/>
              <w:rPr>
                <w:rFonts w:cs="Times New Roman"/>
                <w:color w:val="000000"/>
                <w:sz w:val="20"/>
              </w:rPr>
            </w:pPr>
            <w:r>
              <w:rPr>
                <w:sz w:val="14"/>
              </w:rPr>
              <w:t xml:space="preserve">5,00 </w:t>
            </w:r>
          </w:p>
        </w:tc>
        <w:tc>
          <w:tcPr>
            <w:tcW w:w="850" w:type="dxa"/>
            <w:gridSpan w:val="2"/>
            <w:tcBorders>
              <w:top w:val="single" w:sz="4" w:space="0" w:color="000000"/>
              <w:left w:val="single" w:sz="4" w:space="0" w:color="000000"/>
              <w:bottom w:val="single" w:sz="4" w:space="0" w:color="000000"/>
              <w:right w:val="single" w:sz="4" w:space="0" w:color="000000"/>
            </w:tcBorders>
            <w:vAlign w:val="center"/>
            <w:hideMark/>
          </w:tcPr>
          <w:p w:rsidR="00583560" w:rsidRDefault="00583560">
            <w:pPr>
              <w:ind w:right="17"/>
              <w:jc w:val="center"/>
              <w:rPr>
                <w:rFonts w:cs="Times New Roman"/>
                <w:color w:val="000000"/>
                <w:sz w:val="20"/>
              </w:rPr>
            </w:pPr>
            <w:r>
              <w:rPr>
                <w:sz w:val="14"/>
              </w:rPr>
              <w:t xml:space="preserve">  </w:t>
            </w:r>
          </w:p>
        </w:tc>
        <w:tc>
          <w:tcPr>
            <w:tcW w:w="993" w:type="dxa"/>
            <w:gridSpan w:val="2"/>
            <w:tcBorders>
              <w:top w:val="single" w:sz="4" w:space="0" w:color="000000"/>
              <w:left w:val="single" w:sz="4" w:space="0" w:color="000000"/>
              <w:bottom w:val="single" w:sz="4" w:space="0" w:color="000000"/>
              <w:right w:val="single" w:sz="4" w:space="0" w:color="000000"/>
            </w:tcBorders>
            <w:vAlign w:val="center"/>
            <w:hideMark/>
          </w:tcPr>
          <w:p w:rsidR="00583560" w:rsidRDefault="00583560">
            <w:pPr>
              <w:ind w:right="52"/>
              <w:jc w:val="center"/>
              <w:rPr>
                <w:rFonts w:cs="Times New Roman"/>
                <w:color w:val="000000"/>
                <w:sz w:val="20"/>
              </w:rPr>
            </w:pPr>
            <w:r>
              <w:rPr>
                <w:sz w:val="14"/>
              </w:rPr>
              <w:t xml:space="preserve">7 980,00 </w:t>
            </w:r>
          </w:p>
        </w:tc>
        <w:tc>
          <w:tcPr>
            <w:tcW w:w="850" w:type="dxa"/>
            <w:gridSpan w:val="2"/>
            <w:tcBorders>
              <w:top w:val="single" w:sz="4" w:space="0" w:color="000000"/>
              <w:left w:val="single" w:sz="4" w:space="0" w:color="000000"/>
              <w:bottom w:val="single" w:sz="4" w:space="0" w:color="000000"/>
              <w:right w:val="single" w:sz="4" w:space="0" w:color="000000"/>
            </w:tcBorders>
            <w:vAlign w:val="center"/>
            <w:hideMark/>
          </w:tcPr>
          <w:p w:rsidR="00583560" w:rsidRDefault="00583560">
            <w:pPr>
              <w:ind w:right="55"/>
              <w:jc w:val="center"/>
              <w:rPr>
                <w:rFonts w:cs="Times New Roman"/>
                <w:color w:val="000000"/>
                <w:sz w:val="20"/>
              </w:rPr>
            </w:pPr>
            <w:r>
              <w:rPr>
                <w:sz w:val="14"/>
              </w:rPr>
              <w:t xml:space="preserve">0,00 </w:t>
            </w:r>
          </w:p>
        </w:tc>
        <w:tc>
          <w:tcPr>
            <w:tcW w:w="992" w:type="dxa"/>
            <w:gridSpan w:val="2"/>
            <w:tcBorders>
              <w:top w:val="single" w:sz="4" w:space="0" w:color="000000"/>
              <w:left w:val="single" w:sz="4" w:space="0" w:color="000000"/>
              <w:bottom w:val="single" w:sz="4" w:space="0" w:color="000000"/>
              <w:right w:val="single" w:sz="4" w:space="0" w:color="000000"/>
            </w:tcBorders>
            <w:vAlign w:val="center"/>
            <w:hideMark/>
          </w:tcPr>
          <w:p w:rsidR="00583560" w:rsidRDefault="00583560">
            <w:pPr>
              <w:ind w:right="55"/>
              <w:jc w:val="center"/>
              <w:rPr>
                <w:rFonts w:cs="Times New Roman"/>
                <w:color w:val="000000"/>
                <w:sz w:val="20"/>
              </w:rPr>
            </w:pPr>
            <w:r>
              <w:rPr>
                <w:sz w:val="14"/>
              </w:rPr>
              <w:t xml:space="preserve">39 900,00 </w:t>
            </w:r>
          </w:p>
        </w:tc>
        <w:tc>
          <w:tcPr>
            <w:tcW w:w="709" w:type="dxa"/>
            <w:tcBorders>
              <w:top w:val="single" w:sz="4" w:space="0" w:color="000000"/>
              <w:left w:val="single" w:sz="4" w:space="0" w:color="000000"/>
              <w:bottom w:val="single" w:sz="4" w:space="0" w:color="000000"/>
              <w:right w:val="single" w:sz="4" w:space="0" w:color="000000"/>
            </w:tcBorders>
            <w:vAlign w:val="center"/>
            <w:hideMark/>
          </w:tcPr>
          <w:p w:rsidR="00583560" w:rsidRDefault="00583560">
            <w:pPr>
              <w:ind w:right="55"/>
              <w:jc w:val="center"/>
              <w:rPr>
                <w:rFonts w:cs="Times New Roman"/>
                <w:color w:val="000000"/>
                <w:sz w:val="20"/>
              </w:rPr>
            </w:pPr>
            <w:r>
              <w:rPr>
                <w:sz w:val="14"/>
              </w:rPr>
              <w:t xml:space="preserve">39 900,00 </w:t>
            </w:r>
          </w:p>
        </w:tc>
        <w:tc>
          <w:tcPr>
            <w:tcW w:w="2389" w:type="dxa"/>
            <w:gridSpan w:val="2"/>
            <w:tcBorders>
              <w:top w:val="single" w:sz="4" w:space="0" w:color="000000"/>
              <w:left w:val="single" w:sz="4" w:space="0" w:color="000000"/>
              <w:bottom w:val="single" w:sz="4" w:space="0" w:color="000000"/>
              <w:right w:val="single" w:sz="4" w:space="0" w:color="000000"/>
            </w:tcBorders>
            <w:vAlign w:val="center"/>
            <w:hideMark/>
          </w:tcPr>
          <w:p w:rsidR="00583560" w:rsidRDefault="00583560">
            <w:pPr>
              <w:ind w:right="20"/>
              <w:jc w:val="center"/>
              <w:rPr>
                <w:rFonts w:cs="Times New Roman"/>
                <w:color w:val="000000"/>
                <w:sz w:val="20"/>
              </w:rPr>
            </w:pPr>
            <w:r>
              <w:rPr>
                <w:sz w:val="14"/>
              </w:rPr>
              <w:t xml:space="preserve">  </w:t>
            </w:r>
          </w:p>
        </w:tc>
      </w:tr>
      <w:tr w:rsidR="00C77132" w:rsidTr="00C77132">
        <w:trPr>
          <w:trHeight w:val="698"/>
        </w:trPr>
        <w:tc>
          <w:tcPr>
            <w:tcW w:w="567" w:type="dxa"/>
            <w:tcBorders>
              <w:top w:val="single" w:sz="4" w:space="0" w:color="000000"/>
              <w:left w:val="single" w:sz="4" w:space="0" w:color="000000"/>
              <w:bottom w:val="single" w:sz="4" w:space="0" w:color="000000"/>
              <w:right w:val="single" w:sz="4" w:space="0" w:color="000000"/>
            </w:tcBorders>
            <w:vAlign w:val="center"/>
            <w:hideMark/>
          </w:tcPr>
          <w:p w:rsidR="00583560" w:rsidRDefault="00583560">
            <w:pPr>
              <w:ind w:right="55"/>
              <w:jc w:val="center"/>
              <w:rPr>
                <w:rFonts w:cs="Times New Roman"/>
                <w:color w:val="000000"/>
                <w:sz w:val="20"/>
              </w:rPr>
            </w:pPr>
            <w:r>
              <w:rPr>
                <w:sz w:val="14"/>
              </w:rPr>
              <w:t xml:space="preserve">3 </w:t>
            </w:r>
          </w:p>
        </w:tc>
        <w:tc>
          <w:tcPr>
            <w:tcW w:w="2836" w:type="dxa"/>
            <w:gridSpan w:val="2"/>
            <w:tcBorders>
              <w:top w:val="single" w:sz="4" w:space="0" w:color="000000"/>
              <w:left w:val="single" w:sz="4" w:space="0" w:color="000000"/>
              <w:bottom w:val="single" w:sz="4" w:space="0" w:color="000000"/>
              <w:right w:val="single" w:sz="4" w:space="0" w:color="000000"/>
            </w:tcBorders>
            <w:vAlign w:val="center"/>
            <w:hideMark/>
          </w:tcPr>
          <w:p w:rsidR="00583560" w:rsidRDefault="00583560">
            <w:pPr>
              <w:rPr>
                <w:rFonts w:cs="Times New Roman"/>
                <w:color w:val="000000"/>
                <w:sz w:val="20"/>
              </w:rPr>
            </w:pPr>
            <w:r>
              <w:rPr>
                <w:sz w:val="14"/>
              </w:rPr>
              <w:t xml:space="preserve">Регулировка высотного положения колодцев </w:t>
            </w:r>
          </w:p>
        </w:tc>
        <w:tc>
          <w:tcPr>
            <w:tcW w:w="567" w:type="dxa"/>
            <w:gridSpan w:val="2"/>
            <w:tcBorders>
              <w:top w:val="single" w:sz="4" w:space="0" w:color="000000"/>
              <w:left w:val="single" w:sz="4" w:space="0" w:color="000000"/>
              <w:bottom w:val="single" w:sz="4" w:space="0" w:color="000000"/>
              <w:right w:val="single" w:sz="4" w:space="0" w:color="000000"/>
            </w:tcBorders>
            <w:vAlign w:val="center"/>
            <w:hideMark/>
          </w:tcPr>
          <w:p w:rsidR="00583560" w:rsidRDefault="00583560">
            <w:pPr>
              <w:ind w:right="51"/>
              <w:jc w:val="center"/>
              <w:rPr>
                <w:rFonts w:cs="Times New Roman"/>
                <w:color w:val="000000"/>
                <w:sz w:val="20"/>
              </w:rPr>
            </w:pPr>
            <w:proofErr w:type="spellStart"/>
            <w:proofErr w:type="gramStart"/>
            <w:r>
              <w:rPr>
                <w:sz w:val="14"/>
              </w:rPr>
              <w:t>шт</w:t>
            </w:r>
            <w:proofErr w:type="spellEnd"/>
            <w:proofErr w:type="gramEnd"/>
            <w:r>
              <w:rPr>
                <w:sz w:val="14"/>
              </w:rPr>
              <w:t xml:space="preserve"> </w:t>
            </w:r>
          </w:p>
        </w:tc>
        <w:tc>
          <w:tcPr>
            <w:tcW w:w="567" w:type="dxa"/>
            <w:gridSpan w:val="2"/>
            <w:tcBorders>
              <w:top w:val="single" w:sz="4" w:space="0" w:color="000000"/>
              <w:left w:val="single" w:sz="4" w:space="0" w:color="000000"/>
              <w:bottom w:val="single" w:sz="4" w:space="0" w:color="000000"/>
              <w:right w:val="single" w:sz="4" w:space="0" w:color="000000"/>
            </w:tcBorders>
            <w:vAlign w:val="center"/>
            <w:hideMark/>
          </w:tcPr>
          <w:p w:rsidR="00583560" w:rsidRDefault="00583560">
            <w:pPr>
              <w:ind w:right="52"/>
              <w:jc w:val="center"/>
              <w:rPr>
                <w:rFonts w:cs="Times New Roman"/>
                <w:color w:val="000000"/>
                <w:sz w:val="20"/>
              </w:rPr>
            </w:pPr>
            <w:r>
              <w:rPr>
                <w:sz w:val="14"/>
              </w:rPr>
              <w:t xml:space="preserve">2,00 </w:t>
            </w:r>
          </w:p>
        </w:tc>
        <w:tc>
          <w:tcPr>
            <w:tcW w:w="850" w:type="dxa"/>
            <w:gridSpan w:val="2"/>
            <w:tcBorders>
              <w:top w:val="single" w:sz="4" w:space="0" w:color="000000"/>
              <w:left w:val="single" w:sz="4" w:space="0" w:color="000000"/>
              <w:bottom w:val="single" w:sz="4" w:space="0" w:color="000000"/>
              <w:right w:val="single" w:sz="4" w:space="0" w:color="000000"/>
            </w:tcBorders>
            <w:vAlign w:val="center"/>
            <w:hideMark/>
          </w:tcPr>
          <w:p w:rsidR="00583560" w:rsidRDefault="00583560">
            <w:pPr>
              <w:ind w:right="52"/>
              <w:jc w:val="center"/>
              <w:rPr>
                <w:rFonts w:cs="Times New Roman"/>
                <w:color w:val="000000"/>
                <w:sz w:val="20"/>
              </w:rPr>
            </w:pPr>
            <w:r>
              <w:rPr>
                <w:sz w:val="14"/>
              </w:rPr>
              <w:t xml:space="preserve">19 400,00 </w:t>
            </w:r>
          </w:p>
        </w:tc>
        <w:tc>
          <w:tcPr>
            <w:tcW w:w="993" w:type="dxa"/>
            <w:gridSpan w:val="2"/>
            <w:tcBorders>
              <w:top w:val="single" w:sz="4" w:space="0" w:color="000000"/>
              <w:left w:val="single" w:sz="4" w:space="0" w:color="000000"/>
              <w:bottom w:val="single" w:sz="4" w:space="0" w:color="000000"/>
              <w:right w:val="single" w:sz="4" w:space="0" w:color="000000"/>
            </w:tcBorders>
            <w:vAlign w:val="center"/>
            <w:hideMark/>
          </w:tcPr>
          <w:p w:rsidR="00583560" w:rsidRDefault="00583560">
            <w:pPr>
              <w:ind w:right="52"/>
              <w:jc w:val="center"/>
              <w:rPr>
                <w:rFonts w:cs="Times New Roman"/>
                <w:color w:val="000000"/>
                <w:sz w:val="20"/>
              </w:rPr>
            </w:pPr>
            <w:r>
              <w:rPr>
                <w:sz w:val="14"/>
              </w:rPr>
              <w:t xml:space="preserve">8 970,00 </w:t>
            </w:r>
          </w:p>
        </w:tc>
        <w:tc>
          <w:tcPr>
            <w:tcW w:w="850" w:type="dxa"/>
            <w:gridSpan w:val="2"/>
            <w:tcBorders>
              <w:top w:val="single" w:sz="4" w:space="0" w:color="000000"/>
              <w:left w:val="single" w:sz="4" w:space="0" w:color="000000"/>
              <w:bottom w:val="single" w:sz="4" w:space="0" w:color="000000"/>
              <w:right w:val="single" w:sz="4" w:space="0" w:color="000000"/>
            </w:tcBorders>
            <w:vAlign w:val="center"/>
            <w:hideMark/>
          </w:tcPr>
          <w:p w:rsidR="00583560" w:rsidRDefault="00583560">
            <w:pPr>
              <w:ind w:right="52"/>
              <w:jc w:val="center"/>
              <w:rPr>
                <w:rFonts w:cs="Times New Roman"/>
                <w:color w:val="000000"/>
                <w:sz w:val="20"/>
              </w:rPr>
            </w:pPr>
            <w:r>
              <w:rPr>
                <w:sz w:val="14"/>
              </w:rPr>
              <w:t xml:space="preserve">38 800,00 </w:t>
            </w:r>
          </w:p>
        </w:tc>
        <w:tc>
          <w:tcPr>
            <w:tcW w:w="992" w:type="dxa"/>
            <w:gridSpan w:val="2"/>
            <w:tcBorders>
              <w:top w:val="single" w:sz="4" w:space="0" w:color="000000"/>
              <w:left w:val="single" w:sz="4" w:space="0" w:color="000000"/>
              <w:bottom w:val="single" w:sz="4" w:space="0" w:color="000000"/>
              <w:right w:val="single" w:sz="4" w:space="0" w:color="000000"/>
            </w:tcBorders>
            <w:vAlign w:val="center"/>
            <w:hideMark/>
          </w:tcPr>
          <w:p w:rsidR="00583560" w:rsidRDefault="00583560">
            <w:pPr>
              <w:ind w:right="55"/>
              <w:jc w:val="center"/>
              <w:rPr>
                <w:rFonts w:cs="Times New Roman"/>
                <w:color w:val="000000"/>
                <w:sz w:val="20"/>
              </w:rPr>
            </w:pPr>
            <w:r>
              <w:rPr>
                <w:sz w:val="14"/>
              </w:rPr>
              <w:t xml:space="preserve">17 940,00 </w:t>
            </w:r>
          </w:p>
        </w:tc>
        <w:tc>
          <w:tcPr>
            <w:tcW w:w="709" w:type="dxa"/>
            <w:tcBorders>
              <w:top w:val="single" w:sz="4" w:space="0" w:color="000000"/>
              <w:left w:val="single" w:sz="4" w:space="0" w:color="000000"/>
              <w:bottom w:val="single" w:sz="4" w:space="0" w:color="000000"/>
              <w:right w:val="single" w:sz="4" w:space="0" w:color="000000"/>
            </w:tcBorders>
            <w:vAlign w:val="center"/>
            <w:hideMark/>
          </w:tcPr>
          <w:p w:rsidR="00583560" w:rsidRDefault="00583560">
            <w:pPr>
              <w:ind w:right="55"/>
              <w:jc w:val="center"/>
              <w:rPr>
                <w:rFonts w:cs="Times New Roman"/>
                <w:color w:val="000000"/>
                <w:sz w:val="20"/>
              </w:rPr>
            </w:pPr>
            <w:r>
              <w:rPr>
                <w:sz w:val="14"/>
              </w:rPr>
              <w:t xml:space="preserve">56 740,00 </w:t>
            </w:r>
          </w:p>
        </w:tc>
        <w:tc>
          <w:tcPr>
            <w:tcW w:w="2389" w:type="dxa"/>
            <w:gridSpan w:val="2"/>
            <w:tcBorders>
              <w:top w:val="single" w:sz="4" w:space="0" w:color="000000"/>
              <w:left w:val="single" w:sz="4" w:space="0" w:color="000000"/>
              <w:bottom w:val="single" w:sz="4" w:space="0" w:color="000000"/>
              <w:right w:val="single" w:sz="4" w:space="0" w:color="000000"/>
            </w:tcBorders>
            <w:hideMark/>
          </w:tcPr>
          <w:p w:rsidR="00C77132" w:rsidRDefault="00583560">
            <w:pPr>
              <w:spacing w:line="237" w:lineRule="auto"/>
              <w:ind w:firstLine="16"/>
              <w:jc w:val="center"/>
              <w:rPr>
                <w:sz w:val="12"/>
              </w:rPr>
            </w:pPr>
            <w:r>
              <w:rPr>
                <w:sz w:val="12"/>
              </w:rPr>
              <w:t xml:space="preserve">В стоимость комплекта входит: </w:t>
            </w:r>
          </w:p>
          <w:p w:rsidR="00583560" w:rsidRDefault="00583560">
            <w:pPr>
              <w:spacing w:line="237" w:lineRule="auto"/>
              <w:ind w:firstLine="16"/>
              <w:jc w:val="center"/>
              <w:rPr>
                <w:rFonts w:cs="Times New Roman"/>
                <w:color w:val="000000"/>
                <w:sz w:val="20"/>
              </w:rPr>
            </w:pPr>
            <w:r>
              <w:rPr>
                <w:sz w:val="12"/>
              </w:rPr>
              <w:t xml:space="preserve">1ин люк чугунный и </w:t>
            </w:r>
          </w:p>
          <w:p w:rsidR="00583560" w:rsidRDefault="00583560">
            <w:pPr>
              <w:jc w:val="center"/>
              <w:rPr>
                <w:rFonts w:cs="Times New Roman"/>
                <w:color w:val="000000"/>
                <w:sz w:val="20"/>
              </w:rPr>
            </w:pPr>
            <w:r>
              <w:rPr>
                <w:sz w:val="12"/>
              </w:rPr>
              <w:t xml:space="preserve">1-но </w:t>
            </w:r>
            <w:proofErr w:type="spellStart"/>
            <w:r>
              <w:rPr>
                <w:sz w:val="12"/>
              </w:rPr>
              <w:t>доборное</w:t>
            </w:r>
            <w:proofErr w:type="spellEnd"/>
            <w:r>
              <w:rPr>
                <w:sz w:val="12"/>
              </w:rPr>
              <w:t xml:space="preserve"> кольцо КО-6 </w:t>
            </w:r>
          </w:p>
        </w:tc>
      </w:tr>
      <w:tr w:rsidR="00C77132" w:rsidTr="00C77132">
        <w:trPr>
          <w:trHeight w:val="312"/>
        </w:trPr>
        <w:tc>
          <w:tcPr>
            <w:tcW w:w="567" w:type="dxa"/>
            <w:tcBorders>
              <w:top w:val="single" w:sz="4" w:space="0" w:color="000000"/>
              <w:left w:val="single" w:sz="4" w:space="0" w:color="000000"/>
              <w:bottom w:val="single" w:sz="4" w:space="0" w:color="000000"/>
              <w:right w:val="single" w:sz="4" w:space="0" w:color="000000"/>
            </w:tcBorders>
            <w:hideMark/>
          </w:tcPr>
          <w:p w:rsidR="00583560" w:rsidRDefault="00583560">
            <w:pPr>
              <w:ind w:right="55"/>
              <w:jc w:val="center"/>
              <w:rPr>
                <w:rFonts w:cs="Times New Roman"/>
                <w:color w:val="000000"/>
                <w:sz w:val="20"/>
              </w:rPr>
            </w:pPr>
            <w:r>
              <w:rPr>
                <w:sz w:val="14"/>
              </w:rPr>
              <w:t xml:space="preserve">4 </w:t>
            </w:r>
          </w:p>
        </w:tc>
        <w:tc>
          <w:tcPr>
            <w:tcW w:w="2836" w:type="dxa"/>
            <w:gridSpan w:val="2"/>
            <w:tcBorders>
              <w:top w:val="single" w:sz="4" w:space="0" w:color="000000"/>
              <w:left w:val="single" w:sz="4" w:space="0" w:color="000000"/>
              <w:bottom w:val="single" w:sz="4" w:space="0" w:color="000000"/>
              <w:right w:val="single" w:sz="4" w:space="0" w:color="000000"/>
            </w:tcBorders>
            <w:hideMark/>
          </w:tcPr>
          <w:p w:rsidR="00583560" w:rsidRDefault="00583560">
            <w:pPr>
              <w:rPr>
                <w:rFonts w:cs="Times New Roman"/>
                <w:color w:val="000000"/>
                <w:sz w:val="20"/>
              </w:rPr>
            </w:pPr>
            <w:r>
              <w:rPr>
                <w:sz w:val="14"/>
              </w:rPr>
              <w:t xml:space="preserve">Розлив битумной эмульсии ЭБК-55 </w:t>
            </w:r>
          </w:p>
        </w:tc>
        <w:tc>
          <w:tcPr>
            <w:tcW w:w="567" w:type="dxa"/>
            <w:gridSpan w:val="2"/>
            <w:tcBorders>
              <w:top w:val="single" w:sz="4" w:space="0" w:color="000000"/>
              <w:left w:val="single" w:sz="4" w:space="0" w:color="000000"/>
              <w:bottom w:val="single" w:sz="4" w:space="0" w:color="000000"/>
              <w:right w:val="single" w:sz="4" w:space="0" w:color="000000"/>
            </w:tcBorders>
            <w:hideMark/>
          </w:tcPr>
          <w:p w:rsidR="00583560" w:rsidRDefault="00583560">
            <w:pPr>
              <w:ind w:right="57"/>
              <w:jc w:val="center"/>
              <w:rPr>
                <w:rFonts w:cs="Times New Roman"/>
                <w:color w:val="000000"/>
                <w:sz w:val="20"/>
              </w:rPr>
            </w:pPr>
            <w:r>
              <w:rPr>
                <w:sz w:val="14"/>
              </w:rPr>
              <w:t xml:space="preserve">тонн </w:t>
            </w:r>
          </w:p>
        </w:tc>
        <w:tc>
          <w:tcPr>
            <w:tcW w:w="567" w:type="dxa"/>
            <w:gridSpan w:val="2"/>
            <w:tcBorders>
              <w:top w:val="single" w:sz="4" w:space="0" w:color="000000"/>
              <w:left w:val="single" w:sz="4" w:space="0" w:color="000000"/>
              <w:bottom w:val="single" w:sz="4" w:space="0" w:color="000000"/>
              <w:right w:val="single" w:sz="4" w:space="0" w:color="000000"/>
            </w:tcBorders>
            <w:hideMark/>
          </w:tcPr>
          <w:p w:rsidR="00583560" w:rsidRDefault="00583560">
            <w:pPr>
              <w:ind w:right="52"/>
              <w:jc w:val="center"/>
              <w:rPr>
                <w:rFonts w:cs="Times New Roman"/>
                <w:color w:val="000000"/>
                <w:sz w:val="20"/>
              </w:rPr>
            </w:pPr>
            <w:r>
              <w:rPr>
                <w:sz w:val="14"/>
              </w:rPr>
              <w:t xml:space="preserve">0,32 </w:t>
            </w:r>
          </w:p>
        </w:tc>
        <w:tc>
          <w:tcPr>
            <w:tcW w:w="850" w:type="dxa"/>
            <w:gridSpan w:val="2"/>
            <w:tcBorders>
              <w:top w:val="single" w:sz="4" w:space="0" w:color="000000"/>
              <w:left w:val="single" w:sz="4" w:space="0" w:color="000000"/>
              <w:bottom w:val="single" w:sz="4" w:space="0" w:color="000000"/>
              <w:right w:val="single" w:sz="4" w:space="0" w:color="000000"/>
            </w:tcBorders>
            <w:hideMark/>
          </w:tcPr>
          <w:p w:rsidR="00583560" w:rsidRDefault="00583560">
            <w:pPr>
              <w:ind w:right="52"/>
              <w:jc w:val="center"/>
              <w:rPr>
                <w:rFonts w:cs="Times New Roman"/>
                <w:color w:val="000000"/>
                <w:sz w:val="20"/>
              </w:rPr>
            </w:pPr>
            <w:r>
              <w:rPr>
                <w:sz w:val="14"/>
              </w:rPr>
              <w:t xml:space="preserve">42 500,00 </w:t>
            </w:r>
          </w:p>
        </w:tc>
        <w:tc>
          <w:tcPr>
            <w:tcW w:w="993" w:type="dxa"/>
            <w:gridSpan w:val="2"/>
            <w:tcBorders>
              <w:top w:val="single" w:sz="4" w:space="0" w:color="000000"/>
              <w:left w:val="single" w:sz="4" w:space="0" w:color="000000"/>
              <w:bottom w:val="single" w:sz="4" w:space="0" w:color="000000"/>
              <w:right w:val="single" w:sz="4" w:space="0" w:color="000000"/>
            </w:tcBorders>
            <w:hideMark/>
          </w:tcPr>
          <w:p w:rsidR="00583560" w:rsidRDefault="00583560">
            <w:pPr>
              <w:ind w:right="54"/>
              <w:jc w:val="center"/>
              <w:rPr>
                <w:rFonts w:cs="Times New Roman"/>
                <w:color w:val="000000"/>
                <w:sz w:val="20"/>
              </w:rPr>
            </w:pPr>
            <w:r>
              <w:rPr>
                <w:sz w:val="14"/>
              </w:rPr>
              <w:t xml:space="preserve">69 890,00 </w:t>
            </w:r>
          </w:p>
        </w:tc>
        <w:tc>
          <w:tcPr>
            <w:tcW w:w="850" w:type="dxa"/>
            <w:gridSpan w:val="2"/>
            <w:tcBorders>
              <w:top w:val="single" w:sz="4" w:space="0" w:color="000000"/>
              <w:left w:val="single" w:sz="4" w:space="0" w:color="000000"/>
              <w:bottom w:val="single" w:sz="4" w:space="0" w:color="000000"/>
              <w:right w:val="single" w:sz="4" w:space="0" w:color="000000"/>
            </w:tcBorders>
            <w:hideMark/>
          </w:tcPr>
          <w:p w:rsidR="00583560" w:rsidRDefault="00583560">
            <w:pPr>
              <w:ind w:right="52"/>
              <w:jc w:val="center"/>
              <w:rPr>
                <w:rFonts w:cs="Times New Roman"/>
                <w:color w:val="000000"/>
                <w:sz w:val="20"/>
              </w:rPr>
            </w:pPr>
            <w:r>
              <w:rPr>
                <w:sz w:val="14"/>
              </w:rPr>
              <w:t xml:space="preserve">13 451,25 </w:t>
            </w:r>
          </w:p>
        </w:tc>
        <w:tc>
          <w:tcPr>
            <w:tcW w:w="992" w:type="dxa"/>
            <w:gridSpan w:val="2"/>
            <w:tcBorders>
              <w:top w:val="single" w:sz="4" w:space="0" w:color="000000"/>
              <w:left w:val="single" w:sz="4" w:space="0" w:color="000000"/>
              <w:bottom w:val="single" w:sz="4" w:space="0" w:color="000000"/>
              <w:right w:val="single" w:sz="4" w:space="0" w:color="000000"/>
            </w:tcBorders>
            <w:hideMark/>
          </w:tcPr>
          <w:p w:rsidR="00583560" w:rsidRDefault="00583560">
            <w:pPr>
              <w:ind w:right="55"/>
              <w:jc w:val="center"/>
              <w:rPr>
                <w:rFonts w:cs="Times New Roman"/>
                <w:color w:val="000000"/>
                <w:sz w:val="20"/>
              </w:rPr>
            </w:pPr>
            <w:r>
              <w:rPr>
                <w:sz w:val="14"/>
              </w:rPr>
              <w:t xml:space="preserve">22 120,19 </w:t>
            </w:r>
          </w:p>
        </w:tc>
        <w:tc>
          <w:tcPr>
            <w:tcW w:w="709" w:type="dxa"/>
            <w:tcBorders>
              <w:top w:val="single" w:sz="4" w:space="0" w:color="000000"/>
              <w:left w:val="single" w:sz="4" w:space="0" w:color="000000"/>
              <w:bottom w:val="single" w:sz="4" w:space="0" w:color="000000"/>
              <w:right w:val="single" w:sz="4" w:space="0" w:color="000000"/>
            </w:tcBorders>
            <w:hideMark/>
          </w:tcPr>
          <w:p w:rsidR="00583560" w:rsidRDefault="00583560">
            <w:pPr>
              <w:ind w:right="55"/>
              <w:jc w:val="center"/>
              <w:rPr>
                <w:rFonts w:cs="Times New Roman"/>
                <w:color w:val="000000"/>
                <w:sz w:val="20"/>
              </w:rPr>
            </w:pPr>
            <w:r>
              <w:rPr>
                <w:sz w:val="14"/>
              </w:rPr>
              <w:t xml:space="preserve">35 571,44 </w:t>
            </w:r>
          </w:p>
        </w:tc>
        <w:tc>
          <w:tcPr>
            <w:tcW w:w="2389" w:type="dxa"/>
            <w:gridSpan w:val="2"/>
            <w:tcBorders>
              <w:top w:val="single" w:sz="4" w:space="0" w:color="000000"/>
              <w:left w:val="single" w:sz="4" w:space="0" w:color="000000"/>
              <w:bottom w:val="single" w:sz="4" w:space="0" w:color="000000"/>
              <w:right w:val="single" w:sz="4" w:space="0" w:color="000000"/>
            </w:tcBorders>
            <w:hideMark/>
          </w:tcPr>
          <w:p w:rsidR="00583560" w:rsidRDefault="00583560">
            <w:pPr>
              <w:ind w:right="20"/>
              <w:jc w:val="center"/>
              <w:rPr>
                <w:rFonts w:cs="Times New Roman"/>
                <w:color w:val="000000"/>
                <w:sz w:val="20"/>
              </w:rPr>
            </w:pPr>
            <w:r>
              <w:rPr>
                <w:sz w:val="14"/>
              </w:rPr>
              <w:t xml:space="preserve">  </w:t>
            </w:r>
          </w:p>
        </w:tc>
      </w:tr>
      <w:tr w:rsidR="00C77132" w:rsidTr="00C77132">
        <w:trPr>
          <w:trHeight w:val="653"/>
        </w:trPr>
        <w:tc>
          <w:tcPr>
            <w:tcW w:w="567" w:type="dxa"/>
            <w:tcBorders>
              <w:top w:val="single" w:sz="4" w:space="0" w:color="000000"/>
              <w:left w:val="single" w:sz="4" w:space="0" w:color="000000"/>
              <w:bottom w:val="single" w:sz="4" w:space="0" w:color="000000"/>
              <w:right w:val="single" w:sz="4" w:space="0" w:color="000000"/>
            </w:tcBorders>
            <w:vAlign w:val="center"/>
            <w:hideMark/>
          </w:tcPr>
          <w:p w:rsidR="00583560" w:rsidRDefault="00583560">
            <w:pPr>
              <w:ind w:right="55"/>
              <w:jc w:val="center"/>
              <w:rPr>
                <w:rFonts w:cs="Times New Roman"/>
                <w:color w:val="000000"/>
                <w:sz w:val="20"/>
              </w:rPr>
            </w:pPr>
            <w:r>
              <w:rPr>
                <w:sz w:val="14"/>
              </w:rPr>
              <w:t xml:space="preserve">5 </w:t>
            </w:r>
          </w:p>
        </w:tc>
        <w:tc>
          <w:tcPr>
            <w:tcW w:w="2836" w:type="dxa"/>
            <w:gridSpan w:val="2"/>
            <w:tcBorders>
              <w:top w:val="single" w:sz="4" w:space="0" w:color="000000"/>
              <w:left w:val="single" w:sz="4" w:space="0" w:color="000000"/>
              <w:bottom w:val="single" w:sz="4" w:space="0" w:color="000000"/>
              <w:right w:val="single" w:sz="4" w:space="0" w:color="000000"/>
            </w:tcBorders>
            <w:hideMark/>
          </w:tcPr>
          <w:p w:rsidR="00583560" w:rsidRDefault="00583560">
            <w:pPr>
              <w:rPr>
                <w:rFonts w:cs="Times New Roman"/>
                <w:color w:val="000000"/>
                <w:sz w:val="20"/>
              </w:rPr>
            </w:pPr>
            <w:r>
              <w:rPr>
                <w:sz w:val="14"/>
              </w:rPr>
              <w:t>Устройство асфальтобетонного покрытия, слоем до 5см из мелкозернистой плотной а/б смеси тип</w:t>
            </w:r>
            <w:proofErr w:type="gramStart"/>
            <w:r>
              <w:rPr>
                <w:sz w:val="14"/>
              </w:rPr>
              <w:t xml:space="preserve"> Б</w:t>
            </w:r>
            <w:proofErr w:type="gramEnd"/>
            <w:r>
              <w:rPr>
                <w:sz w:val="14"/>
              </w:rPr>
              <w:t xml:space="preserve"> М1 </w:t>
            </w:r>
          </w:p>
        </w:tc>
        <w:tc>
          <w:tcPr>
            <w:tcW w:w="567" w:type="dxa"/>
            <w:gridSpan w:val="2"/>
            <w:tcBorders>
              <w:top w:val="single" w:sz="4" w:space="0" w:color="000000"/>
              <w:left w:val="single" w:sz="4" w:space="0" w:color="000000"/>
              <w:bottom w:val="single" w:sz="4" w:space="0" w:color="000000"/>
              <w:right w:val="single" w:sz="4" w:space="0" w:color="000000"/>
            </w:tcBorders>
            <w:vAlign w:val="center"/>
            <w:hideMark/>
          </w:tcPr>
          <w:p w:rsidR="00583560" w:rsidRDefault="00583560">
            <w:pPr>
              <w:ind w:right="52"/>
              <w:jc w:val="center"/>
              <w:rPr>
                <w:rFonts w:cs="Times New Roman"/>
                <w:color w:val="000000"/>
                <w:sz w:val="20"/>
              </w:rPr>
            </w:pPr>
            <w:r>
              <w:rPr>
                <w:sz w:val="14"/>
              </w:rPr>
              <w:t>м</w:t>
            </w:r>
            <w:proofErr w:type="gramStart"/>
            <w:r>
              <w:rPr>
                <w:sz w:val="14"/>
              </w:rPr>
              <w:t>2</w:t>
            </w:r>
            <w:proofErr w:type="gramEnd"/>
            <w:r>
              <w:rPr>
                <w:sz w:val="14"/>
              </w:rPr>
              <w:t xml:space="preserve"> </w:t>
            </w:r>
          </w:p>
        </w:tc>
        <w:tc>
          <w:tcPr>
            <w:tcW w:w="567" w:type="dxa"/>
            <w:gridSpan w:val="2"/>
            <w:tcBorders>
              <w:top w:val="single" w:sz="4" w:space="0" w:color="000000"/>
              <w:left w:val="single" w:sz="4" w:space="0" w:color="000000"/>
              <w:bottom w:val="single" w:sz="4" w:space="0" w:color="000000"/>
              <w:right w:val="single" w:sz="4" w:space="0" w:color="000000"/>
            </w:tcBorders>
            <w:vAlign w:val="center"/>
            <w:hideMark/>
          </w:tcPr>
          <w:p w:rsidR="00583560" w:rsidRDefault="00583560">
            <w:pPr>
              <w:ind w:right="52"/>
              <w:jc w:val="center"/>
              <w:rPr>
                <w:rFonts w:cs="Times New Roman"/>
                <w:color w:val="000000"/>
                <w:sz w:val="20"/>
              </w:rPr>
            </w:pPr>
            <w:r>
              <w:rPr>
                <w:sz w:val="14"/>
              </w:rPr>
              <w:t xml:space="preserve">633,00 </w:t>
            </w:r>
          </w:p>
        </w:tc>
        <w:tc>
          <w:tcPr>
            <w:tcW w:w="850" w:type="dxa"/>
            <w:gridSpan w:val="2"/>
            <w:tcBorders>
              <w:top w:val="single" w:sz="4" w:space="0" w:color="000000"/>
              <w:left w:val="single" w:sz="4" w:space="0" w:color="000000"/>
              <w:bottom w:val="single" w:sz="4" w:space="0" w:color="000000"/>
              <w:right w:val="single" w:sz="4" w:space="0" w:color="000000"/>
            </w:tcBorders>
            <w:vAlign w:val="center"/>
            <w:hideMark/>
          </w:tcPr>
          <w:p w:rsidR="00583560" w:rsidRDefault="00583560">
            <w:pPr>
              <w:ind w:right="55"/>
              <w:jc w:val="center"/>
              <w:rPr>
                <w:rFonts w:cs="Times New Roman"/>
                <w:color w:val="000000"/>
                <w:sz w:val="20"/>
              </w:rPr>
            </w:pPr>
            <w:r>
              <w:rPr>
                <w:sz w:val="14"/>
              </w:rPr>
              <w:t xml:space="preserve">887,00 </w:t>
            </w:r>
          </w:p>
        </w:tc>
        <w:tc>
          <w:tcPr>
            <w:tcW w:w="993" w:type="dxa"/>
            <w:gridSpan w:val="2"/>
            <w:tcBorders>
              <w:top w:val="single" w:sz="4" w:space="0" w:color="000000"/>
              <w:left w:val="single" w:sz="4" w:space="0" w:color="000000"/>
              <w:bottom w:val="single" w:sz="4" w:space="0" w:color="000000"/>
              <w:right w:val="single" w:sz="4" w:space="0" w:color="000000"/>
            </w:tcBorders>
            <w:vAlign w:val="center"/>
            <w:hideMark/>
          </w:tcPr>
          <w:p w:rsidR="00583560" w:rsidRDefault="00583560">
            <w:pPr>
              <w:ind w:right="52"/>
              <w:jc w:val="center"/>
              <w:rPr>
                <w:rFonts w:cs="Times New Roman"/>
                <w:color w:val="000000"/>
                <w:sz w:val="20"/>
              </w:rPr>
            </w:pPr>
            <w:r>
              <w:rPr>
                <w:sz w:val="14"/>
              </w:rPr>
              <w:t xml:space="preserve">675,00 </w:t>
            </w:r>
          </w:p>
        </w:tc>
        <w:tc>
          <w:tcPr>
            <w:tcW w:w="850" w:type="dxa"/>
            <w:gridSpan w:val="2"/>
            <w:tcBorders>
              <w:top w:val="single" w:sz="4" w:space="0" w:color="000000"/>
              <w:left w:val="single" w:sz="4" w:space="0" w:color="000000"/>
              <w:bottom w:val="single" w:sz="4" w:space="0" w:color="000000"/>
              <w:right w:val="single" w:sz="4" w:space="0" w:color="000000"/>
            </w:tcBorders>
            <w:vAlign w:val="center"/>
            <w:hideMark/>
          </w:tcPr>
          <w:p w:rsidR="00583560" w:rsidRDefault="00583560">
            <w:pPr>
              <w:ind w:right="55"/>
              <w:jc w:val="center"/>
              <w:rPr>
                <w:rFonts w:cs="Times New Roman"/>
                <w:color w:val="000000"/>
                <w:sz w:val="20"/>
              </w:rPr>
            </w:pPr>
            <w:r>
              <w:rPr>
                <w:sz w:val="14"/>
              </w:rPr>
              <w:t xml:space="preserve">561 471,00 </w:t>
            </w:r>
          </w:p>
        </w:tc>
        <w:tc>
          <w:tcPr>
            <w:tcW w:w="992" w:type="dxa"/>
            <w:gridSpan w:val="2"/>
            <w:tcBorders>
              <w:top w:val="single" w:sz="4" w:space="0" w:color="000000"/>
              <w:left w:val="single" w:sz="4" w:space="0" w:color="000000"/>
              <w:bottom w:val="single" w:sz="4" w:space="0" w:color="000000"/>
              <w:right w:val="single" w:sz="4" w:space="0" w:color="000000"/>
            </w:tcBorders>
            <w:vAlign w:val="center"/>
            <w:hideMark/>
          </w:tcPr>
          <w:p w:rsidR="00583560" w:rsidRDefault="00583560">
            <w:pPr>
              <w:ind w:right="58"/>
              <w:jc w:val="center"/>
              <w:rPr>
                <w:rFonts w:cs="Times New Roman"/>
                <w:color w:val="000000"/>
                <w:sz w:val="20"/>
              </w:rPr>
            </w:pPr>
            <w:r>
              <w:rPr>
                <w:sz w:val="14"/>
              </w:rPr>
              <w:t xml:space="preserve">427 275,00 </w:t>
            </w:r>
          </w:p>
        </w:tc>
        <w:tc>
          <w:tcPr>
            <w:tcW w:w="709" w:type="dxa"/>
            <w:tcBorders>
              <w:top w:val="single" w:sz="4" w:space="0" w:color="000000"/>
              <w:left w:val="single" w:sz="4" w:space="0" w:color="000000"/>
              <w:bottom w:val="single" w:sz="4" w:space="0" w:color="000000"/>
              <w:right w:val="single" w:sz="4" w:space="0" w:color="000000"/>
            </w:tcBorders>
            <w:vAlign w:val="center"/>
            <w:hideMark/>
          </w:tcPr>
          <w:p w:rsidR="00583560" w:rsidRDefault="00583560">
            <w:pPr>
              <w:ind w:right="57"/>
              <w:jc w:val="center"/>
              <w:rPr>
                <w:rFonts w:cs="Times New Roman"/>
                <w:color w:val="000000"/>
                <w:sz w:val="20"/>
              </w:rPr>
            </w:pPr>
            <w:r>
              <w:rPr>
                <w:sz w:val="14"/>
              </w:rPr>
              <w:t xml:space="preserve">988 746,00 </w:t>
            </w:r>
          </w:p>
        </w:tc>
        <w:tc>
          <w:tcPr>
            <w:tcW w:w="2389" w:type="dxa"/>
            <w:gridSpan w:val="2"/>
            <w:tcBorders>
              <w:top w:val="single" w:sz="4" w:space="0" w:color="000000"/>
              <w:left w:val="single" w:sz="4" w:space="0" w:color="000000"/>
              <w:bottom w:val="single" w:sz="4" w:space="0" w:color="000000"/>
              <w:right w:val="single" w:sz="4" w:space="0" w:color="000000"/>
            </w:tcBorders>
            <w:vAlign w:val="center"/>
            <w:hideMark/>
          </w:tcPr>
          <w:p w:rsidR="00583560" w:rsidRDefault="00583560">
            <w:pPr>
              <w:ind w:right="20"/>
              <w:jc w:val="center"/>
              <w:rPr>
                <w:rFonts w:cs="Times New Roman"/>
                <w:color w:val="000000"/>
                <w:sz w:val="20"/>
              </w:rPr>
            </w:pPr>
            <w:r>
              <w:rPr>
                <w:sz w:val="14"/>
              </w:rPr>
              <w:t xml:space="preserve">  </w:t>
            </w:r>
          </w:p>
        </w:tc>
      </w:tr>
      <w:tr w:rsidR="00C77132" w:rsidTr="00C77132">
        <w:trPr>
          <w:trHeight w:val="310"/>
        </w:trPr>
        <w:tc>
          <w:tcPr>
            <w:tcW w:w="567" w:type="dxa"/>
            <w:tcBorders>
              <w:top w:val="single" w:sz="4" w:space="0" w:color="000000"/>
              <w:left w:val="single" w:sz="4" w:space="0" w:color="000000"/>
              <w:bottom w:val="single" w:sz="4" w:space="0" w:color="000000"/>
              <w:right w:val="single" w:sz="4" w:space="0" w:color="000000"/>
            </w:tcBorders>
            <w:hideMark/>
          </w:tcPr>
          <w:p w:rsidR="00583560" w:rsidRDefault="00583560">
            <w:pPr>
              <w:ind w:right="20"/>
              <w:jc w:val="center"/>
              <w:rPr>
                <w:rFonts w:cs="Times New Roman"/>
                <w:color w:val="000000"/>
                <w:sz w:val="20"/>
              </w:rPr>
            </w:pPr>
            <w:r>
              <w:rPr>
                <w:sz w:val="14"/>
              </w:rPr>
              <w:t xml:space="preserve">  </w:t>
            </w:r>
          </w:p>
        </w:tc>
        <w:tc>
          <w:tcPr>
            <w:tcW w:w="2836" w:type="dxa"/>
            <w:gridSpan w:val="2"/>
            <w:tcBorders>
              <w:top w:val="single" w:sz="4" w:space="0" w:color="000000"/>
              <w:left w:val="single" w:sz="4" w:space="0" w:color="000000"/>
              <w:bottom w:val="single" w:sz="4" w:space="0" w:color="000000"/>
              <w:right w:val="single" w:sz="4" w:space="0" w:color="000000"/>
            </w:tcBorders>
            <w:hideMark/>
          </w:tcPr>
          <w:p w:rsidR="00583560" w:rsidRDefault="00583560">
            <w:pPr>
              <w:rPr>
                <w:rFonts w:cs="Times New Roman"/>
                <w:color w:val="000000"/>
                <w:sz w:val="20"/>
              </w:rPr>
            </w:pPr>
            <w:r>
              <w:rPr>
                <w:sz w:val="14"/>
              </w:rPr>
              <w:t xml:space="preserve">Итого: </w:t>
            </w:r>
          </w:p>
        </w:tc>
        <w:tc>
          <w:tcPr>
            <w:tcW w:w="567" w:type="dxa"/>
            <w:gridSpan w:val="2"/>
            <w:tcBorders>
              <w:top w:val="single" w:sz="4" w:space="0" w:color="000000"/>
              <w:left w:val="single" w:sz="4" w:space="0" w:color="000000"/>
              <w:bottom w:val="single" w:sz="4" w:space="0" w:color="000000"/>
              <w:right w:val="single" w:sz="4" w:space="0" w:color="000000"/>
            </w:tcBorders>
            <w:hideMark/>
          </w:tcPr>
          <w:p w:rsidR="00583560" w:rsidRDefault="00583560">
            <w:pPr>
              <w:ind w:right="20"/>
              <w:jc w:val="center"/>
              <w:rPr>
                <w:rFonts w:cs="Times New Roman"/>
                <w:color w:val="000000"/>
                <w:sz w:val="20"/>
              </w:rPr>
            </w:pPr>
            <w:r>
              <w:rPr>
                <w:sz w:val="14"/>
              </w:rPr>
              <w:t xml:space="preserve">  </w:t>
            </w:r>
          </w:p>
        </w:tc>
        <w:tc>
          <w:tcPr>
            <w:tcW w:w="567" w:type="dxa"/>
            <w:gridSpan w:val="2"/>
            <w:tcBorders>
              <w:top w:val="single" w:sz="4" w:space="0" w:color="000000"/>
              <w:left w:val="single" w:sz="4" w:space="0" w:color="000000"/>
              <w:bottom w:val="single" w:sz="4" w:space="0" w:color="000000"/>
              <w:right w:val="single" w:sz="4" w:space="0" w:color="000000"/>
            </w:tcBorders>
            <w:hideMark/>
          </w:tcPr>
          <w:p w:rsidR="00583560" w:rsidRDefault="00583560">
            <w:pPr>
              <w:ind w:right="20"/>
              <w:jc w:val="center"/>
              <w:rPr>
                <w:rFonts w:cs="Times New Roman"/>
                <w:color w:val="000000"/>
                <w:sz w:val="20"/>
              </w:rPr>
            </w:pPr>
            <w:r>
              <w:rPr>
                <w:sz w:val="14"/>
              </w:rPr>
              <w:t xml:space="preserve">  </w:t>
            </w:r>
          </w:p>
        </w:tc>
        <w:tc>
          <w:tcPr>
            <w:tcW w:w="850" w:type="dxa"/>
            <w:gridSpan w:val="2"/>
            <w:tcBorders>
              <w:top w:val="single" w:sz="4" w:space="0" w:color="000000"/>
              <w:left w:val="single" w:sz="4" w:space="0" w:color="000000"/>
              <w:bottom w:val="single" w:sz="4" w:space="0" w:color="000000"/>
              <w:right w:val="single" w:sz="4" w:space="0" w:color="000000"/>
            </w:tcBorders>
            <w:hideMark/>
          </w:tcPr>
          <w:p w:rsidR="00583560" w:rsidRDefault="00583560">
            <w:pPr>
              <w:ind w:right="17"/>
              <w:jc w:val="center"/>
              <w:rPr>
                <w:rFonts w:cs="Times New Roman"/>
                <w:color w:val="000000"/>
                <w:sz w:val="20"/>
              </w:rPr>
            </w:pPr>
            <w:r>
              <w:rPr>
                <w:sz w:val="14"/>
              </w:rPr>
              <w:t xml:space="preserve">  </w:t>
            </w:r>
          </w:p>
        </w:tc>
        <w:tc>
          <w:tcPr>
            <w:tcW w:w="993" w:type="dxa"/>
            <w:gridSpan w:val="2"/>
            <w:tcBorders>
              <w:top w:val="single" w:sz="4" w:space="0" w:color="000000"/>
              <w:left w:val="single" w:sz="4" w:space="0" w:color="000000"/>
              <w:bottom w:val="single" w:sz="4" w:space="0" w:color="000000"/>
              <w:right w:val="single" w:sz="4" w:space="0" w:color="000000"/>
            </w:tcBorders>
            <w:hideMark/>
          </w:tcPr>
          <w:p w:rsidR="00583560" w:rsidRDefault="00583560">
            <w:pPr>
              <w:ind w:right="19"/>
              <w:jc w:val="center"/>
              <w:rPr>
                <w:rFonts w:cs="Times New Roman"/>
                <w:color w:val="000000"/>
                <w:sz w:val="20"/>
              </w:rPr>
            </w:pPr>
            <w:r>
              <w:rPr>
                <w:sz w:val="14"/>
              </w:rPr>
              <w:t xml:space="preserve">  </w:t>
            </w:r>
          </w:p>
        </w:tc>
        <w:tc>
          <w:tcPr>
            <w:tcW w:w="850" w:type="dxa"/>
            <w:gridSpan w:val="2"/>
            <w:tcBorders>
              <w:top w:val="single" w:sz="4" w:space="0" w:color="000000"/>
              <w:left w:val="single" w:sz="4" w:space="0" w:color="000000"/>
              <w:bottom w:val="single" w:sz="4" w:space="0" w:color="000000"/>
              <w:right w:val="single" w:sz="4" w:space="0" w:color="000000"/>
            </w:tcBorders>
            <w:hideMark/>
          </w:tcPr>
          <w:p w:rsidR="00583560" w:rsidRDefault="00583560">
            <w:pPr>
              <w:ind w:right="55"/>
              <w:jc w:val="center"/>
              <w:rPr>
                <w:rFonts w:cs="Times New Roman"/>
                <w:color w:val="000000"/>
                <w:sz w:val="20"/>
              </w:rPr>
            </w:pPr>
            <w:r>
              <w:rPr>
                <w:sz w:val="14"/>
              </w:rPr>
              <w:t xml:space="preserve">613 722,25 </w:t>
            </w:r>
          </w:p>
        </w:tc>
        <w:tc>
          <w:tcPr>
            <w:tcW w:w="992" w:type="dxa"/>
            <w:gridSpan w:val="2"/>
            <w:tcBorders>
              <w:top w:val="single" w:sz="4" w:space="0" w:color="000000"/>
              <w:left w:val="single" w:sz="4" w:space="0" w:color="000000"/>
              <w:bottom w:val="single" w:sz="4" w:space="0" w:color="000000"/>
              <w:right w:val="single" w:sz="4" w:space="0" w:color="000000"/>
            </w:tcBorders>
            <w:hideMark/>
          </w:tcPr>
          <w:p w:rsidR="00583560" w:rsidRDefault="00583560">
            <w:pPr>
              <w:ind w:right="58"/>
              <w:jc w:val="center"/>
              <w:rPr>
                <w:rFonts w:cs="Times New Roman"/>
                <w:color w:val="000000"/>
                <w:sz w:val="20"/>
              </w:rPr>
            </w:pPr>
            <w:r>
              <w:rPr>
                <w:sz w:val="14"/>
              </w:rPr>
              <w:t xml:space="preserve">805 535,19 </w:t>
            </w:r>
          </w:p>
        </w:tc>
        <w:tc>
          <w:tcPr>
            <w:tcW w:w="709" w:type="dxa"/>
            <w:tcBorders>
              <w:top w:val="single" w:sz="4" w:space="0" w:color="000000"/>
              <w:left w:val="single" w:sz="4" w:space="0" w:color="000000"/>
              <w:bottom w:val="single" w:sz="4" w:space="0" w:color="000000"/>
              <w:right w:val="single" w:sz="4" w:space="0" w:color="000000"/>
            </w:tcBorders>
            <w:hideMark/>
          </w:tcPr>
          <w:p w:rsidR="00583560" w:rsidRDefault="00583560">
            <w:pPr>
              <w:ind w:right="20"/>
              <w:jc w:val="center"/>
              <w:rPr>
                <w:rFonts w:cs="Times New Roman"/>
                <w:color w:val="000000"/>
                <w:sz w:val="20"/>
              </w:rPr>
            </w:pPr>
            <w:r>
              <w:rPr>
                <w:sz w:val="14"/>
              </w:rPr>
              <w:t xml:space="preserve">  </w:t>
            </w:r>
          </w:p>
        </w:tc>
        <w:tc>
          <w:tcPr>
            <w:tcW w:w="2389" w:type="dxa"/>
            <w:gridSpan w:val="2"/>
            <w:tcBorders>
              <w:top w:val="single" w:sz="4" w:space="0" w:color="000000"/>
              <w:left w:val="single" w:sz="4" w:space="0" w:color="000000"/>
              <w:bottom w:val="single" w:sz="4" w:space="0" w:color="000000"/>
              <w:right w:val="single" w:sz="4" w:space="0" w:color="000000"/>
            </w:tcBorders>
            <w:hideMark/>
          </w:tcPr>
          <w:p w:rsidR="00583560" w:rsidRDefault="00583560">
            <w:pPr>
              <w:ind w:right="20"/>
              <w:jc w:val="center"/>
              <w:rPr>
                <w:rFonts w:cs="Times New Roman"/>
                <w:color w:val="000000"/>
                <w:sz w:val="20"/>
              </w:rPr>
            </w:pPr>
            <w:r>
              <w:rPr>
                <w:sz w:val="14"/>
              </w:rPr>
              <w:t xml:space="preserve">  </w:t>
            </w:r>
          </w:p>
        </w:tc>
      </w:tr>
      <w:tr w:rsidR="00583560" w:rsidTr="00C77132">
        <w:trPr>
          <w:trHeight w:val="310"/>
        </w:trPr>
        <w:tc>
          <w:tcPr>
            <w:tcW w:w="851" w:type="dxa"/>
            <w:gridSpan w:val="2"/>
            <w:tcBorders>
              <w:top w:val="single" w:sz="4" w:space="0" w:color="000000"/>
              <w:left w:val="single" w:sz="4" w:space="0" w:color="000000"/>
              <w:bottom w:val="single" w:sz="4" w:space="0" w:color="000000"/>
              <w:right w:val="nil"/>
            </w:tcBorders>
          </w:tcPr>
          <w:p w:rsidR="00583560" w:rsidRDefault="00583560">
            <w:pPr>
              <w:spacing w:after="160"/>
              <w:rPr>
                <w:rFonts w:cs="Times New Roman"/>
                <w:color w:val="000000"/>
                <w:sz w:val="20"/>
              </w:rPr>
            </w:pPr>
          </w:p>
        </w:tc>
        <w:tc>
          <w:tcPr>
            <w:tcW w:w="2694" w:type="dxa"/>
            <w:gridSpan w:val="2"/>
            <w:tcBorders>
              <w:top w:val="single" w:sz="4" w:space="0" w:color="000000"/>
              <w:left w:val="nil"/>
              <w:bottom w:val="single" w:sz="4" w:space="0" w:color="000000"/>
              <w:right w:val="nil"/>
            </w:tcBorders>
          </w:tcPr>
          <w:p w:rsidR="00583560" w:rsidRDefault="00583560">
            <w:pPr>
              <w:spacing w:after="160"/>
              <w:rPr>
                <w:rFonts w:cs="Times New Roman"/>
                <w:color w:val="000000"/>
                <w:sz w:val="20"/>
              </w:rPr>
            </w:pPr>
          </w:p>
        </w:tc>
        <w:tc>
          <w:tcPr>
            <w:tcW w:w="567" w:type="dxa"/>
            <w:gridSpan w:val="2"/>
            <w:tcBorders>
              <w:top w:val="single" w:sz="4" w:space="0" w:color="000000"/>
              <w:left w:val="nil"/>
              <w:bottom w:val="single" w:sz="4" w:space="0" w:color="000000"/>
              <w:right w:val="nil"/>
            </w:tcBorders>
          </w:tcPr>
          <w:p w:rsidR="00583560" w:rsidRDefault="00583560">
            <w:pPr>
              <w:spacing w:after="160"/>
              <w:rPr>
                <w:rFonts w:cs="Times New Roman"/>
                <w:color w:val="000000"/>
                <w:sz w:val="20"/>
              </w:rPr>
            </w:pPr>
          </w:p>
        </w:tc>
        <w:tc>
          <w:tcPr>
            <w:tcW w:w="708" w:type="dxa"/>
            <w:gridSpan w:val="2"/>
            <w:tcBorders>
              <w:top w:val="single" w:sz="4" w:space="0" w:color="000000"/>
              <w:left w:val="nil"/>
              <w:bottom w:val="single" w:sz="4" w:space="0" w:color="000000"/>
              <w:right w:val="nil"/>
            </w:tcBorders>
          </w:tcPr>
          <w:p w:rsidR="00583560" w:rsidRDefault="00583560">
            <w:pPr>
              <w:spacing w:after="160"/>
              <w:rPr>
                <w:rFonts w:cs="Times New Roman"/>
                <w:color w:val="000000"/>
                <w:sz w:val="20"/>
              </w:rPr>
            </w:pPr>
          </w:p>
        </w:tc>
        <w:tc>
          <w:tcPr>
            <w:tcW w:w="851" w:type="dxa"/>
            <w:gridSpan w:val="2"/>
            <w:tcBorders>
              <w:top w:val="single" w:sz="4" w:space="0" w:color="000000"/>
              <w:left w:val="nil"/>
              <w:bottom w:val="single" w:sz="4" w:space="0" w:color="000000"/>
              <w:right w:val="nil"/>
            </w:tcBorders>
          </w:tcPr>
          <w:p w:rsidR="00583560" w:rsidRDefault="00583560">
            <w:pPr>
              <w:spacing w:after="160"/>
              <w:rPr>
                <w:rFonts w:cs="Times New Roman"/>
                <w:color w:val="000000"/>
                <w:sz w:val="20"/>
              </w:rPr>
            </w:pPr>
          </w:p>
        </w:tc>
        <w:tc>
          <w:tcPr>
            <w:tcW w:w="1152" w:type="dxa"/>
            <w:gridSpan w:val="2"/>
            <w:tcBorders>
              <w:top w:val="single" w:sz="4" w:space="0" w:color="000000"/>
              <w:left w:val="nil"/>
              <w:bottom w:val="single" w:sz="4" w:space="0" w:color="000000"/>
              <w:right w:val="nil"/>
            </w:tcBorders>
          </w:tcPr>
          <w:p w:rsidR="00583560" w:rsidRDefault="00583560">
            <w:pPr>
              <w:spacing w:after="160"/>
              <w:rPr>
                <w:rFonts w:cs="Times New Roman"/>
                <w:color w:val="000000"/>
                <w:sz w:val="20"/>
              </w:rPr>
            </w:pPr>
          </w:p>
        </w:tc>
        <w:tc>
          <w:tcPr>
            <w:tcW w:w="1258" w:type="dxa"/>
            <w:gridSpan w:val="2"/>
            <w:tcBorders>
              <w:top w:val="single" w:sz="4" w:space="0" w:color="000000"/>
              <w:left w:val="nil"/>
              <w:bottom w:val="single" w:sz="4" w:space="0" w:color="000000"/>
              <w:right w:val="single" w:sz="4" w:space="0" w:color="000000"/>
            </w:tcBorders>
            <w:hideMark/>
          </w:tcPr>
          <w:p w:rsidR="00583560" w:rsidRDefault="00583560">
            <w:pPr>
              <w:ind w:right="51"/>
              <w:jc w:val="right"/>
              <w:rPr>
                <w:rFonts w:cs="Times New Roman"/>
                <w:color w:val="000000"/>
                <w:sz w:val="20"/>
              </w:rPr>
            </w:pPr>
            <w:r>
              <w:rPr>
                <w:b/>
                <w:sz w:val="16"/>
              </w:rPr>
              <w:t xml:space="preserve">Всего по объекту: </w:t>
            </w:r>
          </w:p>
        </w:tc>
        <w:tc>
          <w:tcPr>
            <w:tcW w:w="1417" w:type="dxa"/>
            <w:gridSpan w:val="3"/>
            <w:tcBorders>
              <w:top w:val="single" w:sz="4" w:space="0" w:color="000000"/>
              <w:left w:val="single" w:sz="4" w:space="0" w:color="000000"/>
              <w:bottom w:val="single" w:sz="4" w:space="0" w:color="000000"/>
              <w:right w:val="single" w:sz="4" w:space="0" w:color="000000"/>
            </w:tcBorders>
            <w:hideMark/>
          </w:tcPr>
          <w:p w:rsidR="00583560" w:rsidRDefault="00583560">
            <w:pPr>
              <w:ind w:left="24"/>
              <w:rPr>
                <w:rFonts w:cs="Times New Roman"/>
                <w:color w:val="000000"/>
                <w:sz w:val="20"/>
              </w:rPr>
            </w:pPr>
            <w:r>
              <w:rPr>
                <w:b/>
                <w:sz w:val="16"/>
              </w:rPr>
              <w:t xml:space="preserve">1 419 257,44  </w:t>
            </w:r>
          </w:p>
        </w:tc>
        <w:tc>
          <w:tcPr>
            <w:tcW w:w="1822" w:type="dxa"/>
            <w:tcBorders>
              <w:top w:val="single" w:sz="4" w:space="0" w:color="000000"/>
              <w:left w:val="single" w:sz="4" w:space="0" w:color="000000"/>
              <w:bottom w:val="single" w:sz="4" w:space="0" w:color="000000"/>
              <w:right w:val="single" w:sz="4" w:space="0" w:color="000000"/>
            </w:tcBorders>
            <w:hideMark/>
          </w:tcPr>
          <w:p w:rsidR="00583560" w:rsidRDefault="00583560">
            <w:pPr>
              <w:rPr>
                <w:rFonts w:cs="Times New Roman"/>
                <w:color w:val="000000"/>
                <w:sz w:val="20"/>
              </w:rPr>
            </w:pPr>
            <w:r>
              <w:rPr>
                <w:rFonts w:ascii="Calibri" w:eastAsia="Calibri" w:hAnsi="Calibri" w:cs="Calibri"/>
              </w:rPr>
              <w:t xml:space="preserve">  </w:t>
            </w:r>
          </w:p>
        </w:tc>
      </w:tr>
      <w:tr w:rsidR="00583560" w:rsidTr="00C77132">
        <w:trPr>
          <w:trHeight w:val="312"/>
        </w:trPr>
        <w:tc>
          <w:tcPr>
            <w:tcW w:w="851" w:type="dxa"/>
            <w:gridSpan w:val="2"/>
            <w:tcBorders>
              <w:top w:val="single" w:sz="4" w:space="0" w:color="000000"/>
              <w:left w:val="single" w:sz="4" w:space="0" w:color="000000"/>
              <w:bottom w:val="single" w:sz="4" w:space="0" w:color="000000"/>
              <w:right w:val="nil"/>
            </w:tcBorders>
          </w:tcPr>
          <w:p w:rsidR="00583560" w:rsidRDefault="00583560">
            <w:pPr>
              <w:spacing w:after="160"/>
              <w:rPr>
                <w:rFonts w:cs="Times New Roman"/>
                <w:color w:val="000000"/>
                <w:sz w:val="20"/>
              </w:rPr>
            </w:pPr>
          </w:p>
        </w:tc>
        <w:tc>
          <w:tcPr>
            <w:tcW w:w="2694" w:type="dxa"/>
            <w:gridSpan w:val="2"/>
            <w:tcBorders>
              <w:top w:val="single" w:sz="4" w:space="0" w:color="000000"/>
              <w:left w:val="nil"/>
              <w:bottom w:val="single" w:sz="4" w:space="0" w:color="000000"/>
              <w:right w:val="nil"/>
            </w:tcBorders>
          </w:tcPr>
          <w:p w:rsidR="00583560" w:rsidRDefault="00583560">
            <w:pPr>
              <w:spacing w:after="160"/>
              <w:rPr>
                <w:rFonts w:cs="Times New Roman"/>
                <w:color w:val="000000"/>
                <w:sz w:val="20"/>
              </w:rPr>
            </w:pPr>
          </w:p>
        </w:tc>
        <w:tc>
          <w:tcPr>
            <w:tcW w:w="567" w:type="dxa"/>
            <w:gridSpan w:val="2"/>
            <w:tcBorders>
              <w:top w:val="single" w:sz="4" w:space="0" w:color="000000"/>
              <w:left w:val="nil"/>
              <w:bottom w:val="single" w:sz="4" w:space="0" w:color="000000"/>
              <w:right w:val="nil"/>
            </w:tcBorders>
          </w:tcPr>
          <w:p w:rsidR="00583560" w:rsidRDefault="00583560">
            <w:pPr>
              <w:spacing w:after="160"/>
              <w:rPr>
                <w:rFonts w:cs="Times New Roman"/>
                <w:color w:val="000000"/>
                <w:sz w:val="20"/>
              </w:rPr>
            </w:pPr>
          </w:p>
        </w:tc>
        <w:tc>
          <w:tcPr>
            <w:tcW w:w="708" w:type="dxa"/>
            <w:gridSpan w:val="2"/>
            <w:tcBorders>
              <w:top w:val="single" w:sz="4" w:space="0" w:color="000000"/>
              <w:left w:val="nil"/>
              <w:bottom w:val="single" w:sz="4" w:space="0" w:color="000000"/>
              <w:right w:val="nil"/>
            </w:tcBorders>
          </w:tcPr>
          <w:p w:rsidR="00583560" w:rsidRDefault="00583560">
            <w:pPr>
              <w:spacing w:after="160"/>
              <w:rPr>
                <w:rFonts w:cs="Times New Roman"/>
                <w:color w:val="000000"/>
                <w:sz w:val="20"/>
              </w:rPr>
            </w:pPr>
          </w:p>
        </w:tc>
        <w:tc>
          <w:tcPr>
            <w:tcW w:w="851" w:type="dxa"/>
            <w:gridSpan w:val="2"/>
            <w:tcBorders>
              <w:top w:val="single" w:sz="4" w:space="0" w:color="000000"/>
              <w:left w:val="nil"/>
              <w:bottom w:val="single" w:sz="4" w:space="0" w:color="000000"/>
              <w:right w:val="nil"/>
            </w:tcBorders>
          </w:tcPr>
          <w:p w:rsidR="00583560" w:rsidRDefault="00583560">
            <w:pPr>
              <w:spacing w:after="160"/>
              <w:rPr>
                <w:rFonts w:cs="Times New Roman"/>
                <w:color w:val="000000"/>
                <w:sz w:val="20"/>
              </w:rPr>
            </w:pPr>
          </w:p>
        </w:tc>
        <w:tc>
          <w:tcPr>
            <w:tcW w:w="1152" w:type="dxa"/>
            <w:gridSpan w:val="2"/>
            <w:tcBorders>
              <w:top w:val="single" w:sz="4" w:space="0" w:color="000000"/>
              <w:left w:val="nil"/>
              <w:bottom w:val="single" w:sz="4" w:space="0" w:color="000000"/>
              <w:right w:val="nil"/>
            </w:tcBorders>
          </w:tcPr>
          <w:p w:rsidR="00583560" w:rsidRDefault="00583560">
            <w:pPr>
              <w:spacing w:after="160"/>
              <w:rPr>
                <w:rFonts w:cs="Times New Roman"/>
                <w:color w:val="000000"/>
                <w:sz w:val="20"/>
              </w:rPr>
            </w:pPr>
          </w:p>
        </w:tc>
        <w:tc>
          <w:tcPr>
            <w:tcW w:w="1258" w:type="dxa"/>
            <w:gridSpan w:val="2"/>
            <w:tcBorders>
              <w:top w:val="single" w:sz="4" w:space="0" w:color="000000"/>
              <w:left w:val="nil"/>
              <w:bottom w:val="single" w:sz="4" w:space="0" w:color="000000"/>
              <w:right w:val="single" w:sz="4" w:space="0" w:color="000000"/>
            </w:tcBorders>
            <w:hideMark/>
          </w:tcPr>
          <w:p w:rsidR="00583560" w:rsidRDefault="00583560">
            <w:pPr>
              <w:ind w:right="53"/>
              <w:jc w:val="right"/>
              <w:rPr>
                <w:rFonts w:cs="Times New Roman"/>
                <w:color w:val="000000"/>
                <w:sz w:val="20"/>
              </w:rPr>
            </w:pPr>
            <w:r>
              <w:rPr>
                <w:b/>
                <w:sz w:val="16"/>
              </w:rPr>
              <w:t xml:space="preserve">В том числе НДС 20%: </w:t>
            </w:r>
          </w:p>
        </w:tc>
        <w:tc>
          <w:tcPr>
            <w:tcW w:w="1417" w:type="dxa"/>
            <w:gridSpan w:val="3"/>
            <w:tcBorders>
              <w:top w:val="single" w:sz="4" w:space="0" w:color="000000"/>
              <w:left w:val="single" w:sz="4" w:space="0" w:color="000000"/>
              <w:bottom w:val="single" w:sz="4" w:space="0" w:color="000000"/>
              <w:right w:val="single" w:sz="4" w:space="0" w:color="000000"/>
            </w:tcBorders>
            <w:hideMark/>
          </w:tcPr>
          <w:p w:rsidR="00583560" w:rsidRDefault="00583560">
            <w:pPr>
              <w:ind w:right="56"/>
              <w:jc w:val="center"/>
              <w:rPr>
                <w:rFonts w:cs="Times New Roman"/>
                <w:color w:val="000000"/>
                <w:sz w:val="20"/>
              </w:rPr>
            </w:pPr>
            <w:r>
              <w:rPr>
                <w:b/>
                <w:sz w:val="16"/>
              </w:rPr>
              <w:t xml:space="preserve">236 542,91  </w:t>
            </w:r>
          </w:p>
        </w:tc>
        <w:tc>
          <w:tcPr>
            <w:tcW w:w="1822" w:type="dxa"/>
            <w:tcBorders>
              <w:top w:val="single" w:sz="4" w:space="0" w:color="000000"/>
              <w:left w:val="single" w:sz="4" w:space="0" w:color="000000"/>
              <w:bottom w:val="single" w:sz="4" w:space="0" w:color="000000"/>
              <w:right w:val="single" w:sz="4" w:space="0" w:color="000000"/>
            </w:tcBorders>
            <w:hideMark/>
          </w:tcPr>
          <w:p w:rsidR="00583560" w:rsidRDefault="00583560">
            <w:pPr>
              <w:rPr>
                <w:rFonts w:cs="Times New Roman"/>
                <w:color w:val="000000"/>
                <w:sz w:val="20"/>
              </w:rPr>
            </w:pPr>
            <w:r>
              <w:rPr>
                <w:rFonts w:ascii="Calibri" w:eastAsia="Calibri" w:hAnsi="Calibri" w:cs="Calibri"/>
              </w:rPr>
              <w:t xml:space="preserve">  </w:t>
            </w:r>
          </w:p>
        </w:tc>
      </w:tr>
    </w:tbl>
    <w:p w:rsidR="00583560" w:rsidRDefault="00583560" w:rsidP="00583560">
      <w:pPr>
        <w:spacing w:after="91"/>
        <w:rPr>
          <w:color w:val="000000"/>
          <w:szCs w:val="22"/>
        </w:rPr>
      </w:pPr>
      <w:r>
        <w:rPr>
          <w:sz w:val="22"/>
        </w:rPr>
        <w:t xml:space="preserve"> </w:t>
      </w:r>
    </w:p>
    <w:p w:rsidR="00583560" w:rsidRDefault="00583560" w:rsidP="00583560">
      <w:pPr>
        <w:spacing w:after="95"/>
        <w:ind w:left="-5"/>
      </w:pPr>
      <w:r>
        <w:rPr>
          <w:b/>
        </w:rPr>
        <w:t>Примечание:</w:t>
      </w:r>
      <w:r>
        <w:t xml:space="preserve">  </w:t>
      </w:r>
    </w:p>
    <w:p w:rsidR="00583560" w:rsidRDefault="00583560" w:rsidP="00583560">
      <w:pPr>
        <w:numPr>
          <w:ilvl w:val="0"/>
          <w:numId w:val="37"/>
        </w:numPr>
        <w:spacing w:after="1" w:line="357" w:lineRule="auto"/>
        <w:ind w:hanging="201"/>
        <w:jc w:val="both"/>
      </w:pPr>
      <w:r>
        <w:t xml:space="preserve">В стоимость КП входит стоимость материалов, работ, затраты на перебазировку техники, прочие расходы, подготовка и сдача Заказчику комплекта исполнительной документации (исполнительные схемы, паспорта и сертификаты на применяемые материалы). </w:t>
      </w:r>
    </w:p>
    <w:p w:rsidR="00583560" w:rsidRDefault="00583560" w:rsidP="00583560">
      <w:pPr>
        <w:numPr>
          <w:ilvl w:val="0"/>
          <w:numId w:val="37"/>
        </w:numPr>
        <w:spacing w:after="96" w:line="256" w:lineRule="auto"/>
        <w:ind w:hanging="201"/>
        <w:jc w:val="both"/>
      </w:pPr>
      <w:r>
        <w:t xml:space="preserve">Срок производства работ 3-6 </w:t>
      </w:r>
      <w:r w:rsidR="00991A4E">
        <w:t xml:space="preserve">рабочих </w:t>
      </w:r>
      <w:r>
        <w:t xml:space="preserve">дней. </w:t>
      </w:r>
    </w:p>
    <w:p w:rsidR="00583560" w:rsidRDefault="00583560" w:rsidP="006A0F87">
      <w:pPr>
        <w:tabs>
          <w:tab w:val="left" w:pos="7655"/>
        </w:tabs>
        <w:ind w:left="201"/>
        <w:jc w:val="both"/>
        <w:rPr>
          <w:b/>
          <w:sz w:val="24"/>
          <w:szCs w:val="24"/>
        </w:rPr>
      </w:pPr>
    </w:p>
    <w:p w:rsidR="006A0F87" w:rsidRDefault="006A0F87" w:rsidP="00285910">
      <w:pPr>
        <w:tabs>
          <w:tab w:val="left" w:pos="7655"/>
        </w:tabs>
        <w:jc w:val="both"/>
        <w:rPr>
          <w:b/>
          <w:sz w:val="24"/>
          <w:szCs w:val="24"/>
        </w:rPr>
      </w:pPr>
    </w:p>
    <w:p w:rsidR="006A0F87" w:rsidRDefault="006A0F87" w:rsidP="00285910">
      <w:pPr>
        <w:tabs>
          <w:tab w:val="left" w:pos="7655"/>
        </w:tabs>
        <w:jc w:val="both"/>
        <w:rPr>
          <w:b/>
          <w:sz w:val="24"/>
          <w:szCs w:val="24"/>
        </w:rPr>
      </w:pPr>
    </w:p>
    <w:p w:rsidR="006A0F87" w:rsidRPr="006A0F87" w:rsidRDefault="006A0F87" w:rsidP="00285910">
      <w:pPr>
        <w:tabs>
          <w:tab w:val="left" w:pos="7655"/>
        </w:tabs>
        <w:jc w:val="both"/>
        <w:rPr>
          <w:sz w:val="24"/>
          <w:szCs w:val="24"/>
        </w:rPr>
      </w:pPr>
      <w:r w:rsidRPr="006A0F87">
        <w:rPr>
          <w:sz w:val="24"/>
          <w:szCs w:val="24"/>
        </w:rPr>
        <w:t>ЗАКАЗЧИК:                                                                            ПОДРЯДЧИК:</w:t>
      </w:r>
    </w:p>
    <w:p w:rsidR="006A0F87" w:rsidRPr="006A0F87" w:rsidRDefault="006A0F87" w:rsidP="00285910">
      <w:pPr>
        <w:tabs>
          <w:tab w:val="left" w:pos="7655"/>
        </w:tabs>
        <w:jc w:val="both"/>
        <w:rPr>
          <w:sz w:val="24"/>
          <w:szCs w:val="24"/>
        </w:rPr>
      </w:pPr>
    </w:p>
    <w:p w:rsidR="006A0F87" w:rsidRPr="006A0F87" w:rsidRDefault="006A0F87" w:rsidP="00285910">
      <w:pPr>
        <w:tabs>
          <w:tab w:val="left" w:pos="7655"/>
        </w:tabs>
        <w:jc w:val="both"/>
        <w:rPr>
          <w:sz w:val="24"/>
          <w:szCs w:val="24"/>
        </w:rPr>
      </w:pPr>
      <w:r w:rsidRPr="006A0F87">
        <w:rPr>
          <w:sz w:val="24"/>
          <w:szCs w:val="24"/>
        </w:rPr>
        <w:t xml:space="preserve">Генеральный директор                                                         </w:t>
      </w:r>
      <w:proofErr w:type="spellStart"/>
      <w:r w:rsidRPr="006A0F87">
        <w:rPr>
          <w:sz w:val="24"/>
          <w:szCs w:val="24"/>
        </w:rPr>
        <w:t>Директор</w:t>
      </w:r>
      <w:proofErr w:type="spellEnd"/>
    </w:p>
    <w:p w:rsidR="006A0F87" w:rsidRPr="006A0F87" w:rsidRDefault="006A0F87" w:rsidP="006A0F87">
      <w:pPr>
        <w:rPr>
          <w:color w:val="000000"/>
          <w:sz w:val="24"/>
          <w:szCs w:val="24"/>
        </w:rPr>
      </w:pPr>
      <w:r w:rsidRPr="006A0F87">
        <w:rPr>
          <w:sz w:val="24"/>
          <w:szCs w:val="24"/>
        </w:rPr>
        <w:t>АО «</w:t>
      </w:r>
      <w:proofErr w:type="spellStart"/>
      <w:r w:rsidRPr="006A0F87">
        <w:rPr>
          <w:sz w:val="24"/>
          <w:szCs w:val="24"/>
        </w:rPr>
        <w:t>Выборгтеплоэнерго</w:t>
      </w:r>
      <w:proofErr w:type="spellEnd"/>
      <w:r w:rsidRPr="006A0F87">
        <w:rPr>
          <w:sz w:val="24"/>
          <w:szCs w:val="24"/>
        </w:rPr>
        <w:t xml:space="preserve">»                          </w:t>
      </w:r>
      <w:r>
        <w:rPr>
          <w:sz w:val="24"/>
          <w:szCs w:val="24"/>
        </w:rPr>
        <w:t xml:space="preserve">                          </w:t>
      </w:r>
      <w:r w:rsidRPr="006A0F87">
        <w:rPr>
          <w:color w:val="000000"/>
          <w:sz w:val="24"/>
          <w:szCs w:val="24"/>
        </w:rPr>
        <w:t>ООО "ДСК "Ермак"</w:t>
      </w:r>
    </w:p>
    <w:p w:rsidR="006A0F87" w:rsidRPr="006A0F87" w:rsidRDefault="006A0F87" w:rsidP="00285910">
      <w:pPr>
        <w:tabs>
          <w:tab w:val="left" w:pos="7655"/>
        </w:tabs>
        <w:jc w:val="both"/>
        <w:rPr>
          <w:sz w:val="24"/>
          <w:szCs w:val="24"/>
        </w:rPr>
      </w:pPr>
      <w:r w:rsidRPr="006A0F87">
        <w:rPr>
          <w:sz w:val="24"/>
          <w:szCs w:val="24"/>
        </w:rPr>
        <w:t xml:space="preserve">                         </w:t>
      </w:r>
    </w:p>
    <w:p w:rsidR="006A0F87" w:rsidRPr="006A0F87" w:rsidRDefault="006A0F87" w:rsidP="00285910">
      <w:pPr>
        <w:tabs>
          <w:tab w:val="left" w:pos="7655"/>
        </w:tabs>
        <w:jc w:val="both"/>
        <w:rPr>
          <w:sz w:val="24"/>
          <w:szCs w:val="24"/>
        </w:rPr>
      </w:pPr>
    </w:p>
    <w:p w:rsidR="006A0F87" w:rsidRPr="006A0F87" w:rsidRDefault="006A0F87" w:rsidP="00285910">
      <w:pPr>
        <w:tabs>
          <w:tab w:val="left" w:pos="7655"/>
        </w:tabs>
        <w:jc w:val="both"/>
        <w:rPr>
          <w:sz w:val="24"/>
          <w:szCs w:val="24"/>
        </w:rPr>
      </w:pPr>
      <w:r w:rsidRPr="006A0F87">
        <w:rPr>
          <w:sz w:val="24"/>
          <w:szCs w:val="24"/>
        </w:rPr>
        <w:t xml:space="preserve">_____________А.В. </w:t>
      </w:r>
      <w:proofErr w:type="gramStart"/>
      <w:r w:rsidRPr="006A0F87">
        <w:rPr>
          <w:sz w:val="24"/>
          <w:szCs w:val="24"/>
        </w:rPr>
        <w:t>Кривонос</w:t>
      </w:r>
      <w:proofErr w:type="gramEnd"/>
      <w:r w:rsidRPr="006A0F87">
        <w:rPr>
          <w:sz w:val="24"/>
          <w:szCs w:val="24"/>
        </w:rPr>
        <w:t xml:space="preserve">                                               _____________А.В. Шаров</w:t>
      </w:r>
    </w:p>
    <w:sectPr w:rsidR="006A0F87" w:rsidRPr="006A0F87" w:rsidSect="00C77132">
      <w:footerReference w:type="default" r:id="rId9"/>
      <w:pgSz w:w="11906" w:h="16838"/>
      <w:pgMar w:top="1134" w:right="850"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83560" w:rsidRDefault="00583560" w:rsidP="006A50E5">
      <w:r>
        <w:separator/>
      </w:r>
    </w:p>
  </w:endnote>
  <w:endnote w:type="continuationSeparator" w:id="0">
    <w:p w:rsidR="00583560" w:rsidRDefault="00583560" w:rsidP="006A50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Calibri">
    <w:panose1 w:val="020F0502020204030204"/>
    <w:charset w:val="CC"/>
    <w:family w:val="swiss"/>
    <w:pitch w:val="variable"/>
    <w:sig w:usb0="E10002FF" w:usb1="4000ACFF" w:usb2="00000009" w:usb3="00000000" w:csb0="0000019F" w:csb1="00000000"/>
  </w:font>
  <w:font w:name="Lucida Sans Unicode">
    <w:panose1 w:val="020B0602030504020204"/>
    <w:charset w:val="CC"/>
    <w:family w:val="swiss"/>
    <w:pitch w:val="variable"/>
    <w:sig w:usb0="80000AFF" w:usb1="0000396B" w:usb2="00000000" w:usb3="00000000" w:csb0="000000BF" w:csb1="00000000"/>
  </w:font>
  <w:font w:name="Arial">
    <w:panose1 w:val="020B0604020202020204"/>
    <w:charset w:val="CC"/>
    <w:family w:val="swiss"/>
    <w:pitch w:val="variable"/>
    <w:sig w:usb0="20002A87" w:usb1="00000000" w:usb2="00000000" w:usb3="00000000" w:csb0="000001FF" w:csb1="00000000"/>
  </w:font>
  <w:font w:name="Courier New">
    <w:panose1 w:val="02070309020205020404"/>
    <w:charset w:val="CC"/>
    <w:family w:val="modern"/>
    <w:pitch w:val="fixed"/>
    <w:sig w:usb0="E0002AFF" w:usb1="C0007843" w:usb2="00000009" w:usb3="00000000" w:csb0="000001FF" w:csb1="00000000"/>
  </w:font>
  <w:font w:name="Book Antiqua">
    <w:panose1 w:val="02040602050305030304"/>
    <w:charset w:val="CC"/>
    <w:family w:val="roman"/>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83560" w:rsidRDefault="00583560">
    <w:pPr>
      <w:pStyle w:val="a9"/>
      <w:jc w:val="right"/>
    </w:pPr>
    <w:r>
      <w:fldChar w:fldCharType="begin"/>
    </w:r>
    <w:r>
      <w:instrText xml:space="preserve"> PAGE   \* MERGEFORMAT </w:instrText>
    </w:r>
    <w:r>
      <w:fldChar w:fldCharType="separate"/>
    </w:r>
    <w:r w:rsidR="00A72C98">
      <w:rPr>
        <w:noProof/>
      </w:rPr>
      <w:t>4</w:t>
    </w:r>
    <w:r>
      <w:rPr>
        <w:noProof/>
      </w:rPr>
      <w:fldChar w:fldCharType="end"/>
    </w:r>
  </w:p>
  <w:p w:rsidR="00583560" w:rsidRDefault="00583560">
    <w:pPr>
      <w:pStyle w:val="a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83560" w:rsidRDefault="00583560" w:rsidP="006A50E5">
      <w:r>
        <w:separator/>
      </w:r>
    </w:p>
  </w:footnote>
  <w:footnote w:type="continuationSeparator" w:id="0">
    <w:p w:rsidR="00583560" w:rsidRDefault="00583560" w:rsidP="006A50E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69729B"/>
    <w:multiLevelType w:val="hybridMultilevel"/>
    <w:tmpl w:val="0E8EA27E"/>
    <w:lvl w:ilvl="0" w:tplc="CED65E96">
      <w:start w:val="1"/>
      <w:numFmt w:val="lowerLetter"/>
      <w:lvlText w:val="%1."/>
      <w:lvlJc w:val="left"/>
      <w:pPr>
        <w:ind w:left="108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6447FD4"/>
    <w:multiLevelType w:val="multilevel"/>
    <w:tmpl w:val="78C49758"/>
    <w:lvl w:ilvl="0">
      <w:start w:val="1"/>
      <w:numFmt w:val="decimal"/>
      <w:lvlText w:val="3.2.%1."/>
      <w:lvlJc w:val="left"/>
      <w:pPr>
        <w:ind w:left="360" w:hanging="360"/>
      </w:pPr>
      <w:rPr>
        <w:rFonts w:hint="default"/>
      </w:rPr>
    </w:lvl>
    <w:lvl w:ilvl="1">
      <w:start w:val="1"/>
      <w:numFmt w:val="decimal"/>
      <w:lvlText w:val="3.%2.1"/>
      <w:lvlJc w:val="left"/>
      <w:pPr>
        <w:ind w:left="792" w:hanging="432"/>
      </w:pPr>
      <w:rPr>
        <w:rFonts w:ascii="Times New Roman" w:hAnsi="Times New Roman" w:cs="Times New Roman" w:hint="default"/>
      </w:rPr>
    </w:lvl>
    <w:lvl w:ilvl="2">
      <w:start w:val="1"/>
      <w:numFmt w:val="decimal"/>
      <w:lvlText w:val="2.1.%3."/>
      <w:lvlJc w:val="left"/>
      <w:pPr>
        <w:ind w:left="1224" w:hanging="504"/>
      </w:pPr>
      <w:rPr>
        <w:rFonts w:hint="default"/>
        <w:b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nsid w:val="06FF13B0"/>
    <w:multiLevelType w:val="hybridMultilevel"/>
    <w:tmpl w:val="62E2FCE8"/>
    <w:lvl w:ilvl="0" w:tplc="0419000F">
      <w:start w:val="1"/>
      <w:numFmt w:val="decimal"/>
      <w:lvlText w:val="%1."/>
      <w:lvlJc w:val="left"/>
      <w:pPr>
        <w:ind w:left="108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8997D47"/>
    <w:multiLevelType w:val="hybridMultilevel"/>
    <w:tmpl w:val="A6583016"/>
    <w:lvl w:ilvl="0" w:tplc="A2BEDA7A">
      <w:start w:val="3"/>
      <w:numFmt w:val="decimal"/>
      <w:lvlText w:val="3.%1.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D4257C2"/>
    <w:multiLevelType w:val="hybridMultilevel"/>
    <w:tmpl w:val="C4E896E0"/>
    <w:lvl w:ilvl="0" w:tplc="518A97F2">
      <w:start w:val="1"/>
      <w:numFmt w:val="decimal"/>
      <w:lvlText w:val="2.2.%1."/>
      <w:lvlJc w:val="left"/>
      <w:pPr>
        <w:ind w:left="360" w:hanging="360"/>
      </w:pPr>
      <w:rPr>
        <w:rFonts w:ascii="Times New Roman" w:hAnsi="Times New Roman"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
    <w:nsid w:val="0F380765"/>
    <w:multiLevelType w:val="hybridMultilevel"/>
    <w:tmpl w:val="ED6CDCB2"/>
    <w:lvl w:ilvl="0" w:tplc="3D38F7C8">
      <w:start w:val="2"/>
      <w:numFmt w:val="decimal"/>
      <w:lvlText w:val="3.%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14FA6727"/>
    <w:multiLevelType w:val="hybridMultilevel"/>
    <w:tmpl w:val="E11C95B2"/>
    <w:lvl w:ilvl="0" w:tplc="BF7C8DD0">
      <w:start w:val="1"/>
      <w:numFmt w:val="decimal"/>
      <w:lvlText w:val="3.%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898429E"/>
    <w:multiLevelType w:val="hybridMultilevel"/>
    <w:tmpl w:val="6694A8E2"/>
    <w:lvl w:ilvl="0" w:tplc="A2BEDA7A">
      <w:start w:val="3"/>
      <w:numFmt w:val="decimal"/>
      <w:lvlText w:val="3.%1.1"/>
      <w:lvlJc w:val="left"/>
      <w:pPr>
        <w:ind w:left="1724" w:hanging="360"/>
      </w:pPr>
      <w:rPr>
        <w:rFonts w:ascii="Times New Roman" w:hAnsi="Times New Roman" w:cs="Times New Roman" w:hint="default"/>
      </w:rPr>
    </w:lvl>
    <w:lvl w:ilvl="1" w:tplc="894C99BC">
      <w:start w:val="3"/>
      <w:numFmt w:val="decimal"/>
      <w:lvlText w:val="2.4.%2."/>
      <w:lvlJc w:val="left"/>
      <w:pPr>
        <w:ind w:left="1440" w:hanging="360"/>
      </w:pPr>
      <w:rPr>
        <w:rFonts w:hint="default"/>
        <w:b w:val="0"/>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1AE31D13"/>
    <w:multiLevelType w:val="hybridMultilevel"/>
    <w:tmpl w:val="0CE29020"/>
    <w:lvl w:ilvl="0" w:tplc="2F9E4E4C">
      <w:start w:val="1"/>
      <w:numFmt w:val="decimal"/>
      <w:lvlText w:val="2.4.%1."/>
      <w:lvlJc w:val="left"/>
      <w:pPr>
        <w:ind w:left="1440" w:hanging="360"/>
      </w:pPr>
      <w:rPr>
        <w:rFonts w:hint="default"/>
        <w:b w:val="0"/>
      </w:rPr>
    </w:lvl>
    <w:lvl w:ilvl="1" w:tplc="8A7643EE">
      <w:start w:val="1"/>
      <w:numFmt w:val="decimal"/>
      <w:lvlText w:val="2.%2.1"/>
      <w:lvlJc w:val="left"/>
      <w:pPr>
        <w:ind w:left="502" w:hanging="360"/>
      </w:pPr>
      <w:rPr>
        <w:rFonts w:ascii="Times New Roman" w:hAnsi="Times New Roman" w:cs="Times New Roman" w:hint="default"/>
        <w:b w:val="0"/>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1E3A4CE8"/>
    <w:multiLevelType w:val="hybridMultilevel"/>
    <w:tmpl w:val="591050C2"/>
    <w:lvl w:ilvl="0" w:tplc="14CE999A">
      <w:start w:val="1"/>
      <w:numFmt w:val="decimal"/>
      <w:lvlText w:val="3.3.%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0">
    <w:nsid w:val="20075291"/>
    <w:multiLevelType w:val="hybridMultilevel"/>
    <w:tmpl w:val="97F28DB0"/>
    <w:lvl w:ilvl="0" w:tplc="26A0241A">
      <w:start w:val="1"/>
      <w:numFmt w:val="decimal"/>
      <w:lvlText w:val="6.%1."/>
      <w:lvlJc w:val="left"/>
      <w:pPr>
        <w:ind w:left="1004"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206B5F15"/>
    <w:multiLevelType w:val="hybridMultilevel"/>
    <w:tmpl w:val="30AC8152"/>
    <w:lvl w:ilvl="0" w:tplc="512A4A56">
      <w:start w:val="1"/>
      <w:numFmt w:val="decimal"/>
      <w:lvlText w:val="3.%1."/>
      <w:lvlJc w:val="left"/>
      <w:pPr>
        <w:ind w:left="360" w:hanging="360"/>
      </w:pPr>
      <w:rPr>
        <w:rFonts w:ascii="Times New Roman" w:hAnsi="Times New Roman"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2">
    <w:nsid w:val="2DCD47D3"/>
    <w:multiLevelType w:val="hybridMultilevel"/>
    <w:tmpl w:val="ED2662B4"/>
    <w:lvl w:ilvl="0" w:tplc="38849132">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3">
    <w:nsid w:val="30C24ADB"/>
    <w:multiLevelType w:val="hybridMultilevel"/>
    <w:tmpl w:val="D0828EC2"/>
    <w:lvl w:ilvl="0" w:tplc="FBA45E38">
      <w:start w:val="1"/>
      <w:numFmt w:val="decimal"/>
      <w:lvlText w:val="1.%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33365AB1"/>
    <w:multiLevelType w:val="hybridMultilevel"/>
    <w:tmpl w:val="A0FA2862"/>
    <w:lvl w:ilvl="0" w:tplc="4156D97A">
      <w:start w:val="1"/>
      <w:numFmt w:val="decimal"/>
      <w:lvlText w:val="8.%1."/>
      <w:lvlJc w:val="left"/>
      <w:pPr>
        <w:ind w:left="1004"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361E6D78"/>
    <w:multiLevelType w:val="hybridMultilevel"/>
    <w:tmpl w:val="D59A3334"/>
    <w:lvl w:ilvl="0" w:tplc="99C0FC5A">
      <w:start w:val="1"/>
      <w:numFmt w:val="decimal"/>
      <w:lvlText w:val="2.1.%1."/>
      <w:lvlJc w:val="left"/>
      <w:pPr>
        <w:ind w:left="360" w:hanging="360"/>
      </w:pPr>
      <w:rPr>
        <w:rFonts w:ascii="Times New Roman" w:hAnsi="Times New Roman"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6">
    <w:nsid w:val="400C4716"/>
    <w:multiLevelType w:val="multilevel"/>
    <w:tmpl w:val="A95A890E"/>
    <w:lvl w:ilvl="0">
      <w:start w:val="4"/>
      <w:numFmt w:val="decimal"/>
      <w:lvlText w:val="%1."/>
      <w:lvlJc w:val="left"/>
      <w:pPr>
        <w:ind w:left="1080" w:hanging="360"/>
      </w:pPr>
      <w:rPr>
        <w:rFonts w:hint="default"/>
      </w:rPr>
    </w:lvl>
    <w:lvl w:ilvl="1">
      <w:start w:val="2"/>
      <w:numFmt w:val="decimal"/>
      <w:isLgl/>
      <w:lvlText w:val="%1.%2."/>
      <w:lvlJc w:val="left"/>
      <w:pPr>
        <w:ind w:left="1260" w:hanging="540"/>
      </w:pPr>
      <w:rPr>
        <w:rFonts w:hint="default"/>
      </w:rPr>
    </w:lvl>
    <w:lvl w:ilvl="2">
      <w:start w:val="1"/>
      <w:numFmt w:val="decimal"/>
      <w:isLgl/>
      <w:lvlText w:val="%1.%2.%3."/>
      <w:lvlJc w:val="left"/>
      <w:pPr>
        <w:ind w:left="9084"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7">
    <w:nsid w:val="41B33CB3"/>
    <w:multiLevelType w:val="multilevel"/>
    <w:tmpl w:val="EEA26F1A"/>
    <w:lvl w:ilvl="0">
      <w:start w:val="7"/>
      <w:numFmt w:val="decimal"/>
      <w:lvlText w:val="%1."/>
      <w:lvlJc w:val="left"/>
      <w:pPr>
        <w:ind w:left="3054" w:hanging="360"/>
      </w:pPr>
      <w:rPr>
        <w:rFonts w:hint="default"/>
        <w:sz w:val="24"/>
        <w:szCs w:val="24"/>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18">
    <w:nsid w:val="46450749"/>
    <w:multiLevelType w:val="hybridMultilevel"/>
    <w:tmpl w:val="5C5CB7E4"/>
    <w:lvl w:ilvl="0" w:tplc="CA966C7E">
      <w:start w:val="2"/>
      <w:numFmt w:val="decimal"/>
      <w:lvlText w:val="3.3.%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473B59C1"/>
    <w:multiLevelType w:val="multilevel"/>
    <w:tmpl w:val="590CB45A"/>
    <w:lvl w:ilvl="0">
      <w:start w:val="3"/>
      <w:numFmt w:val="decimal"/>
      <w:lvlText w:val="3.%1."/>
      <w:lvlJc w:val="left"/>
      <w:pPr>
        <w:ind w:left="360" w:hanging="360"/>
      </w:pPr>
      <w:rPr>
        <w:rFonts w:hint="default"/>
      </w:rPr>
    </w:lvl>
    <w:lvl w:ilvl="1">
      <w:start w:val="1"/>
      <w:numFmt w:val="decimal"/>
      <w:lvlText w:val="3.%2.1"/>
      <w:lvlJc w:val="left"/>
      <w:pPr>
        <w:ind w:left="792" w:hanging="432"/>
      </w:pPr>
      <w:rPr>
        <w:rFonts w:ascii="Times New Roman" w:hAnsi="Times New Roman" w:cs="Times New Roman" w:hint="default"/>
      </w:rPr>
    </w:lvl>
    <w:lvl w:ilvl="2">
      <w:start w:val="1"/>
      <w:numFmt w:val="decimal"/>
      <w:lvlText w:val="2.1.%3."/>
      <w:lvlJc w:val="left"/>
      <w:pPr>
        <w:ind w:left="1224" w:hanging="504"/>
      </w:pPr>
      <w:rPr>
        <w:rFonts w:hint="default"/>
        <w:b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nsid w:val="48D427A1"/>
    <w:multiLevelType w:val="multilevel"/>
    <w:tmpl w:val="05644F38"/>
    <w:lvl w:ilvl="0">
      <w:start w:val="1"/>
      <w:numFmt w:val="decimal"/>
      <w:lvlText w:val="3.%1."/>
      <w:lvlJc w:val="left"/>
      <w:pPr>
        <w:ind w:left="360" w:hanging="360"/>
      </w:pPr>
      <w:rPr>
        <w:rFonts w:hint="default"/>
      </w:rPr>
    </w:lvl>
    <w:lvl w:ilvl="1">
      <w:start w:val="1"/>
      <w:numFmt w:val="decimal"/>
      <w:lvlText w:val="3.%2.1"/>
      <w:lvlJc w:val="left"/>
      <w:pPr>
        <w:ind w:left="792" w:hanging="432"/>
      </w:pPr>
      <w:rPr>
        <w:rFonts w:ascii="Times New Roman" w:hAnsi="Times New Roman" w:cs="Times New Roman" w:hint="default"/>
      </w:rPr>
    </w:lvl>
    <w:lvl w:ilvl="2">
      <w:start w:val="1"/>
      <w:numFmt w:val="decimal"/>
      <w:lvlText w:val="2.1.%3."/>
      <w:lvlJc w:val="left"/>
      <w:pPr>
        <w:ind w:left="1224" w:hanging="504"/>
      </w:pPr>
      <w:rPr>
        <w:rFonts w:hint="default"/>
        <w:b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nsid w:val="4D5D1B43"/>
    <w:multiLevelType w:val="hybridMultilevel"/>
    <w:tmpl w:val="19B22EE4"/>
    <w:lvl w:ilvl="0" w:tplc="B01E1B9C">
      <w:start w:val="9"/>
      <w:numFmt w:val="decimal"/>
      <w:lvlText w:val="%1."/>
      <w:lvlJc w:val="left"/>
      <w:pPr>
        <w:ind w:left="108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52147E07"/>
    <w:multiLevelType w:val="multilevel"/>
    <w:tmpl w:val="7CDC9ABA"/>
    <w:lvl w:ilvl="0">
      <w:start w:val="3"/>
      <w:numFmt w:val="decimal"/>
      <w:lvlText w:val="2.%1."/>
      <w:lvlJc w:val="left"/>
      <w:pPr>
        <w:ind w:left="360" w:hanging="360"/>
      </w:pPr>
      <w:rPr>
        <w:rFonts w:ascii="Times New Roman" w:hAnsi="Times New Roman" w:cs="Times New Roman" w:hint="default"/>
        <w:b w:val="0"/>
      </w:rPr>
    </w:lvl>
    <w:lvl w:ilvl="1">
      <w:start w:val="1"/>
      <w:numFmt w:val="decimal"/>
      <w:lvlText w:val="3.%2.1"/>
      <w:lvlJc w:val="left"/>
      <w:pPr>
        <w:ind w:left="792" w:hanging="432"/>
      </w:pPr>
      <w:rPr>
        <w:rFonts w:ascii="Times New Roman" w:hAnsi="Times New Roman" w:cs="Times New Roman" w:hint="default"/>
      </w:rPr>
    </w:lvl>
    <w:lvl w:ilvl="2">
      <w:start w:val="1"/>
      <w:numFmt w:val="decimal"/>
      <w:lvlText w:val="2.1.%3."/>
      <w:lvlJc w:val="left"/>
      <w:pPr>
        <w:ind w:left="1224" w:hanging="504"/>
      </w:pPr>
      <w:rPr>
        <w:rFonts w:hint="default"/>
        <w:b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3">
    <w:nsid w:val="58CF452B"/>
    <w:multiLevelType w:val="hybridMultilevel"/>
    <w:tmpl w:val="59EC4A48"/>
    <w:lvl w:ilvl="0" w:tplc="1CA65370">
      <w:start w:val="2"/>
      <w:numFmt w:val="decimal"/>
      <w:lvlText w:val="2.%1."/>
      <w:lvlJc w:val="left"/>
      <w:pPr>
        <w:ind w:left="360" w:hanging="360"/>
      </w:pPr>
      <w:rPr>
        <w:rFonts w:ascii="Times New Roman" w:hAnsi="Times New Roman"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4">
    <w:nsid w:val="5A8B4940"/>
    <w:multiLevelType w:val="multilevel"/>
    <w:tmpl w:val="BB485E50"/>
    <w:lvl w:ilvl="0">
      <w:start w:val="2"/>
      <w:numFmt w:val="decimal"/>
      <w:lvlText w:val="3.%1."/>
      <w:lvlJc w:val="left"/>
      <w:pPr>
        <w:ind w:left="360" w:hanging="360"/>
      </w:pPr>
      <w:rPr>
        <w:rFonts w:ascii="Times New Roman" w:hAnsi="Times New Roman" w:cs="Times New Roman" w:hint="default"/>
      </w:rPr>
    </w:lvl>
    <w:lvl w:ilvl="1">
      <w:start w:val="1"/>
      <w:numFmt w:val="decimal"/>
      <w:lvlText w:val="2.3.%2."/>
      <w:lvlJc w:val="left"/>
      <w:pPr>
        <w:ind w:left="792" w:hanging="432"/>
      </w:pPr>
      <w:rPr>
        <w:rFonts w:hint="default"/>
        <w:b w:val="0"/>
      </w:rPr>
    </w:lvl>
    <w:lvl w:ilvl="2">
      <w:start w:val="1"/>
      <w:numFmt w:val="decimal"/>
      <w:lvlText w:val="3.%3.1"/>
      <w:lvlJc w:val="left"/>
      <w:pPr>
        <w:ind w:left="1224" w:hanging="504"/>
      </w:pPr>
      <w:rPr>
        <w:rFonts w:ascii="Times New Roman" w:hAnsi="Times New Roman" w:cs="Times New Roman"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5">
    <w:nsid w:val="5CB55048"/>
    <w:multiLevelType w:val="multilevel"/>
    <w:tmpl w:val="073E32C6"/>
    <w:lvl w:ilvl="0">
      <w:start w:val="5"/>
      <w:numFmt w:val="decimal"/>
      <w:lvlText w:val="%1."/>
      <w:lvlJc w:val="left"/>
      <w:pPr>
        <w:ind w:left="1004" w:hanging="360"/>
      </w:pPr>
      <w:rPr>
        <w:rFonts w:hint="default"/>
        <w:b/>
      </w:rPr>
    </w:lvl>
    <w:lvl w:ilvl="1">
      <w:start w:val="1"/>
      <w:numFmt w:val="decimal"/>
      <w:isLgl/>
      <w:lvlText w:val="%1.%2."/>
      <w:lvlJc w:val="left"/>
      <w:pPr>
        <w:ind w:left="360" w:hanging="360"/>
      </w:pPr>
      <w:rPr>
        <w:rFonts w:hint="default"/>
        <w:b w:val="0"/>
      </w:rPr>
    </w:lvl>
    <w:lvl w:ilvl="2">
      <w:start w:val="1"/>
      <w:numFmt w:val="decimal"/>
      <w:isLgl/>
      <w:lvlText w:val="%1.%2.%3."/>
      <w:lvlJc w:val="left"/>
      <w:pPr>
        <w:ind w:left="1364" w:hanging="720"/>
      </w:pPr>
      <w:rPr>
        <w:rFonts w:hint="default"/>
      </w:rPr>
    </w:lvl>
    <w:lvl w:ilvl="3">
      <w:start w:val="1"/>
      <w:numFmt w:val="decimal"/>
      <w:isLgl/>
      <w:lvlText w:val="%1.%2.%3.%4."/>
      <w:lvlJc w:val="left"/>
      <w:pPr>
        <w:ind w:left="1364" w:hanging="720"/>
      </w:pPr>
      <w:rPr>
        <w:rFonts w:hint="default"/>
      </w:rPr>
    </w:lvl>
    <w:lvl w:ilvl="4">
      <w:start w:val="1"/>
      <w:numFmt w:val="decimal"/>
      <w:isLgl/>
      <w:lvlText w:val="%1.%2.%3.%4.%5."/>
      <w:lvlJc w:val="left"/>
      <w:pPr>
        <w:ind w:left="1724" w:hanging="1080"/>
      </w:pPr>
      <w:rPr>
        <w:rFonts w:hint="default"/>
      </w:rPr>
    </w:lvl>
    <w:lvl w:ilvl="5">
      <w:start w:val="1"/>
      <w:numFmt w:val="decimal"/>
      <w:isLgl/>
      <w:lvlText w:val="%1.%2.%3.%4.%5.%6."/>
      <w:lvlJc w:val="left"/>
      <w:pPr>
        <w:ind w:left="1724" w:hanging="1080"/>
      </w:pPr>
      <w:rPr>
        <w:rFonts w:hint="default"/>
      </w:rPr>
    </w:lvl>
    <w:lvl w:ilvl="6">
      <w:start w:val="1"/>
      <w:numFmt w:val="decimal"/>
      <w:isLgl/>
      <w:lvlText w:val="%1.%2.%3.%4.%5.%6.%7."/>
      <w:lvlJc w:val="left"/>
      <w:pPr>
        <w:ind w:left="2084" w:hanging="1440"/>
      </w:pPr>
      <w:rPr>
        <w:rFonts w:hint="default"/>
      </w:rPr>
    </w:lvl>
    <w:lvl w:ilvl="7">
      <w:start w:val="1"/>
      <w:numFmt w:val="decimal"/>
      <w:isLgl/>
      <w:lvlText w:val="%1.%2.%3.%4.%5.%6.%7.%8."/>
      <w:lvlJc w:val="left"/>
      <w:pPr>
        <w:ind w:left="2084" w:hanging="1440"/>
      </w:pPr>
      <w:rPr>
        <w:rFonts w:hint="default"/>
      </w:rPr>
    </w:lvl>
    <w:lvl w:ilvl="8">
      <w:start w:val="1"/>
      <w:numFmt w:val="decimal"/>
      <w:isLgl/>
      <w:lvlText w:val="%1.%2.%3.%4.%5.%6.%7.%8.%9."/>
      <w:lvlJc w:val="left"/>
      <w:pPr>
        <w:ind w:left="2444" w:hanging="1800"/>
      </w:pPr>
      <w:rPr>
        <w:rFonts w:hint="default"/>
      </w:rPr>
    </w:lvl>
  </w:abstractNum>
  <w:abstractNum w:abstractNumId="26">
    <w:nsid w:val="5DD74992"/>
    <w:multiLevelType w:val="multilevel"/>
    <w:tmpl w:val="82D802C0"/>
    <w:lvl w:ilvl="0">
      <w:start w:val="2"/>
      <w:numFmt w:val="decimal"/>
      <w:lvlText w:val="3.%1."/>
      <w:lvlJc w:val="left"/>
      <w:pPr>
        <w:ind w:left="360" w:hanging="360"/>
      </w:pPr>
      <w:rPr>
        <w:rFonts w:ascii="Times New Roman" w:hAnsi="Times New Roman" w:cs="Times New Roman" w:hint="default"/>
      </w:rPr>
    </w:lvl>
    <w:lvl w:ilvl="1">
      <w:start w:val="1"/>
      <w:numFmt w:val="decimal"/>
      <w:lvlText w:val="2.4.%2"/>
      <w:lvlJc w:val="left"/>
      <w:pPr>
        <w:ind w:left="792" w:hanging="432"/>
      </w:pPr>
      <w:rPr>
        <w:rFonts w:ascii="Times New Roman" w:hAnsi="Times New Roman" w:cs="Times New Roman" w:hint="default"/>
        <w:b w:val="0"/>
      </w:rPr>
    </w:lvl>
    <w:lvl w:ilvl="2">
      <w:start w:val="1"/>
      <w:numFmt w:val="decimal"/>
      <w:lvlText w:val="3.%3.1"/>
      <w:lvlJc w:val="left"/>
      <w:pPr>
        <w:ind w:left="1224" w:hanging="504"/>
      </w:pPr>
      <w:rPr>
        <w:rFonts w:ascii="Times New Roman" w:hAnsi="Times New Roman" w:cs="Times New Roman"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nsid w:val="5DDA5051"/>
    <w:multiLevelType w:val="hybridMultilevel"/>
    <w:tmpl w:val="DA68823E"/>
    <w:lvl w:ilvl="0" w:tplc="CA1076BE">
      <w:start w:val="7"/>
      <w:numFmt w:val="decimal"/>
      <w:lvlText w:val="%1."/>
      <w:lvlJc w:val="left"/>
      <w:pPr>
        <w:ind w:left="100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64FB3294"/>
    <w:multiLevelType w:val="hybridMultilevel"/>
    <w:tmpl w:val="4D424F6E"/>
    <w:lvl w:ilvl="0" w:tplc="972E32EC">
      <w:start w:val="1"/>
      <w:numFmt w:val="decimal"/>
      <w:lvlText w:val="%1."/>
      <w:lvlJc w:val="left"/>
      <w:pPr>
        <w:ind w:left="201" w:firstLine="0"/>
      </w:pPr>
      <w:rPr>
        <w:rFonts w:ascii="Times New Roman" w:eastAsia="Times New Roman" w:hAnsi="Times New Roman" w:cs="Times New Roman"/>
        <w:b w:val="0"/>
        <w:i w:val="0"/>
        <w:strike w:val="0"/>
        <w:dstrike w:val="0"/>
        <w:color w:val="000000"/>
        <w:sz w:val="20"/>
        <w:szCs w:val="20"/>
        <w:u w:val="none" w:color="000000"/>
        <w:effect w:val="none"/>
        <w:bdr w:val="none" w:sz="0" w:space="0" w:color="auto" w:frame="1"/>
        <w:vertAlign w:val="baseline"/>
      </w:rPr>
    </w:lvl>
    <w:lvl w:ilvl="1" w:tplc="F5B2302A">
      <w:start w:val="1"/>
      <w:numFmt w:val="lowerLetter"/>
      <w:lvlText w:val="%2"/>
      <w:lvlJc w:val="left"/>
      <w:pPr>
        <w:ind w:left="1080" w:firstLine="0"/>
      </w:pPr>
      <w:rPr>
        <w:rFonts w:ascii="Times New Roman" w:eastAsia="Times New Roman" w:hAnsi="Times New Roman" w:cs="Times New Roman"/>
        <w:b w:val="0"/>
        <w:i w:val="0"/>
        <w:strike w:val="0"/>
        <w:dstrike w:val="0"/>
        <w:color w:val="000000"/>
        <w:sz w:val="20"/>
        <w:szCs w:val="20"/>
        <w:u w:val="none" w:color="000000"/>
        <w:effect w:val="none"/>
        <w:bdr w:val="none" w:sz="0" w:space="0" w:color="auto" w:frame="1"/>
        <w:vertAlign w:val="baseline"/>
      </w:rPr>
    </w:lvl>
    <w:lvl w:ilvl="2" w:tplc="19D8C214">
      <w:start w:val="1"/>
      <w:numFmt w:val="lowerRoman"/>
      <w:lvlText w:val="%3"/>
      <w:lvlJc w:val="left"/>
      <w:pPr>
        <w:ind w:left="1800" w:firstLine="0"/>
      </w:pPr>
      <w:rPr>
        <w:rFonts w:ascii="Times New Roman" w:eastAsia="Times New Roman" w:hAnsi="Times New Roman" w:cs="Times New Roman"/>
        <w:b w:val="0"/>
        <w:i w:val="0"/>
        <w:strike w:val="0"/>
        <w:dstrike w:val="0"/>
        <w:color w:val="000000"/>
        <w:sz w:val="20"/>
        <w:szCs w:val="20"/>
        <w:u w:val="none" w:color="000000"/>
        <w:effect w:val="none"/>
        <w:bdr w:val="none" w:sz="0" w:space="0" w:color="auto" w:frame="1"/>
        <w:vertAlign w:val="baseline"/>
      </w:rPr>
    </w:lvl>
    <w:lvl w:ilvl="3" w:tplc="F8880752">
      <w:start w:val="1"/>
      <w:numFmt w:val="decimal"/>
      <w:lvlText w:val="%4"/>
      <w:lvlJc w:val="left"/>
      <w:pPr>
        <w:ind w:left="2520" w:firstLine="0"/>
      </w:pPr>
      <w:rPr>
        <w:rFonts w:ascii="Times New Roman" w:eastAsia="Times New Roman" w:hAnsi="Times New Roman" w:cs="Times New Roman"/>
        <w:b w:val="0"/>
        <w:i w:val="0"/>
        <w:strike w:val="0"/>
        <w:dstrike w:val="0"/>
        <w:color w:val="000000"/>
        <w:sz w:val="20"/>
        <w:szCs w:val="20"/>
        <w:u w:val="none" w:color="000000"/>
        <w:effect w:val="none"/>
        <w:bdr w:val="none" w:sz="0" w:space="0" w:color="auto" w:frame="1"/>
        <w:vertAlign w:val="baseline"/>
      </w:rPr>
    </w:lvl>
    <w:lvl w:ilvl="4" w:tplc="2CBEFAD2">
      <w:start w:val="1"/>
      <w:numFmt w:val="lowerLetter"/>
      <w:lvlText w:val="%5"/>
      <w:lvlJc w:val="left"/>
      <w:pPr>
        <w:ind w:left="3240" w:firstLine="0"/>
      </w:pPr>
      <w:rPr>
        <w:rFonts w:ascii="Times New Roman" w:eastAsia="Times New Roman" w:hAnsi="Times New Roman" w:cs="Times New Roman"/>
        <w:b w:val="0"/>
        <w:i w:val="0"/>
        <w:strike w:val="0"/>
        <w:dstrike w:val="0"/>
        <w:color w:val="000000"/>
        <w:sz w:val="20"/>
        <w:szCs w:val="20"/>
        <w:u w:val="none" w:color="000000"/>
        <w:effect w:val="none"/>
        <w:bdr w:val="none" w:sz="0" w:space="0" w:color="auto" w:frame="1"/>
        <w:vertAlign w:val="baseline"/>
      </w:rPr>
    </w:lvl>
    <w:lvl w:ilvl="5" w:tplc="F9C6ADA4">
      <w:start w:val="1"/>
      <w:numFmt w:val="lowerRoman"/>
      <w:lvlText w:val="%6"/>
      <w:lvlJc w:val="left"/>
      <w:pPr>
        <w:ind w:left="3960" w:firstLine="0"/>
      </w:pPr>
      <w:rPr>
        <w:rFonts w:ascii="Times New Roman" w:eastAsia="Times New Roman" w:hAnsi="Times New Roman" w:cs="Times New Roman"/>
        <w:b w:val="0"/>
        <w:i w:val="0"/>
        <w:strike w:val="0"/>
        <w:dstrike w:val="0"/>
        <w:color w:val="000000"/>
        <w:sz w:val="20"/>
        <w:szCs w:val="20"/>
        <w:u w:val="none" w:color="000000"/>
        <w:effect w:val="none"/>
        <w:bdr w:val="none" w:sz="0" w:space="0" w:color="auto" w:frame="1"/>
        <w:vertAlign w:val="baseline"/>
      </w:rPr>
    </w:lvl>
    <w:lvl w:ilvl="6" w:tplc="F906E0CE">
      <w:start w:val="1"/>
      <w:numFmt w:val="decimal"/>
      <w:lvlText w:val="%7"/>
      <w:lvlJc w:val="left"/>
      <w:pPr>
        <w:ind w:left="4680" w:firstLine="0"/>
      </w:pPr>
      <w:rPr>
        <w:rFonts w:ascii="Times New Roman" w:eastAsia="Times New Roman" w:hAnsi="Times New Roman" w:cs="Times New Roman"/>
        <w:b w:val="0"/>
        <w:i w:val="0"/>
        <w:strike w:val="0"/>
        <w:dstrike w:val="0"/>
        <w:color w:val="000000"/>
        <w:sz w:val="20"/>
        <w:szCs w:val="20"/>
        <w:u w:val="none" w:color="000000"/>
        <w:effect w:val="none"/>
        <w:bdr w:val="none" w:sz="0" w:space="0" w:color="auto" w:frame="1"/>
        <w:vertAlign w:val="baseline"/>
      </w:rPr>
    </w:lvl>
    <w:lvl w:ilvl="7" w:tplc="DE503612">
      <w:start w:val="1"/>
      <w:numFmt w:val="lowerLetter"/>
      <w:lvlText w:val="%8"/>
      <w:lvlJc w:val="left"/>
      <w:pPr>
        <w:ind w:left="5400" w:firstLine="0"/>
      </w:pPr>
      <w:rPr>
        <w:rFonts w:ascii="Times New Roman" w:eastAsia="Times New Roman" w:hAnsi="Times New Roman" w:cs="Times New Roman"/>
        <w:b w:val="0"/>
        <w:i w:val="0"/>
        <w:strike w:val="0"/>
        <w:dstrike w:val="0"/>
        <w:color w:val="000000"/>
        <w:sz w:val="20"/>
        <w:szCs w:val="20"/>
        <w:u w:val="none" w:color="000000"/>
        <w:effect w:val="none"/>
        <w:bdr w:val="none" w:sz="0" w:space="0" w:color="auto" w:frame="1"/>
        <w:vertAlign w:val="baseline"/>
      </w:rPr>
    </w:lvl>
    <w:lvl w:ilvl="8" w:tplc="9D86A540">
      <w:start w:val="1"/>
      <w:numFmt w:val="lowerRoman"/>
      <w:lvlText w:val="%9"/>
      <w:lvlJc w:val="left"/>
      <w:pPr>
        <w:ind w:left="6120" w:firstLine="0"/>
      </w:pPr>
      <w:rPr>
        <w:rFonts w:ascii="Times New Roman" w:eastAsia="Times New Roman" w:hAnsi="Times New Roman" w:cs="Times New Roman"/>
        <w:b w:val="0"/>
        <w:i w:val="0"/>
        <w:strike w:val="0"/>
        <w:dstrike w:val="0"/>
        <w:color w:val="000000"/>
        <w:sz w:val="20"/>
        <w:szCs w:val="20"/>
        <w:u w:val="none" w:color="000000"/>
        <w:effect w:val="none"/>
        <w:bdr w:val="none" w:sz="0" w:space="0" w:color="auto" w:frame="1"/>
        <w:vertAlign w:val="baseline"/>
      </w:rPr>
    </w:lvl>
  </w:abstractNum>
  <w:abstractNum w:abstractNumId="29">
    <w:nsid w:val="6835167C"/>
    <w:multiLevelType w:val="hybridMultilevel"/>
    <w:tmpl w:val="B4301418"/>
    <w:lvl w:ilvl="0" w:tplc="5D8C4C5C">
      <w:start w:val="1"/>
      <w:numFmt w:val="decimal"/>
      <w:lvlText w:val="4.%1."/>
      <w:lvlJc w:val="left"/>
      <w:pPr>
        <w:ind w:left="1004"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6E6D2CF2"/>
    <w:multiLevelType w:val="multilevel"/>
    <w:tmpl w:val="855CACE2"/>
    <w:lvl w:ilvl="0">
      <w:start w:val="2"/>
      <w:numFmt w:val="decimal"/>
      <w:lvlText w:val="%1."/>
      <w:lvlJc w:val="left"/>
      <w:pPr>
        <w:ind w:left="360" w:hanging="360"/>
      </w:pPr>
      <w:rPr>
        <w:rFonts w:hint="default"/>
        <w:color w:val="auto"/>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nsid w:val="718B33EB"/>
    <w:multiLevelType w:val="hybridMultilevel"/>
    <w:tmpl w:val="18F856A0"/>
    <w:lvl w:ilvl="0" w:tplc="A7B69B86">
      <w:start w:val="1"/>
      <w:numFmt w:val="decimal"/>
      <w:lvlText w:val="3.%1.1"/>
      <w:lvlJc w:val="left"/>
      <w:pPr>
        <w:ind w:left="720" w:hanging="360"/>
      </w:pPr>
      <w:rPr>
        <w:rFonts w:ascii="Times New Roman" w:hAnsi="Times New Roman" w:cs="Times New Roman"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720047F2"/>
    <w:multiLevelType w:val="hybridMultilevel"/>
    <w:tmpl w:val="B3F66820"/>
    <w:lvl w:ilvl="0" w:tplc="FF80686E">
      <w:start w:val="1"/>
      <w:numFmt w:val="decimal"/>
      <w:lvlText w:val="5.%1."/>
      <w:lvlJc w:val="left"/>
      <w:pPr>
        <w:ind w:left="1004" w:hanging="360"/>
      </w:pPr>
      <w:rPr>
        <w:rFonts w:ascii="Times New Roman" w:hAnsi="Times New Roman" w:cs="Times New Roman" w:hint="default"/>
      </w:rPr>
    </w:lvl>
    <w:lvl w:ilvl="1" w:tplc="882C9FC4">
      <w:start w:val="1"/>
      <w:numFmt w:val="decimal"/>
      <w:lvlText w:val="5.7.%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778F0907"/>
    <w:multiLevelType w:val="hybridMultilevel"/>
    <w:tmpl w:val="206AEE1E"/>
    <w:lvl w:ilvl="0" w:tplc="1E842440">
      <w:start w:val="8"/>
      <w:numFmt w:val="decimal"/>
      <w:lvlText w:val="%1."/>
      <w:lvlJc w:val="left"/>
      <w:pPr>
        <w:ind w:left="100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7B042147"/>
    <w:multiLevelType w:val="multilevel"/>
    <w:tmpl w:val="FD10FC00"/>
    <w:lvl w:ilvl="0">
      <w:start w:val="1"/>
      <w:numFmt w:val="decimal"/>
      <w:lvlText w:val="2.%1."/>
      <w:lvlJc w:val="left"/>
      <w:pPr>
        <w:ind w:left="360" w:hanging="360"/>
      </w:pPr>
      <w:rPr>
        <w:rFonts w:ascii="Times New Roman" w:hAnsi="Times New Roman" w:cs="Times New Roman" w:hint="default"/>
      </w:rPr>
    </w:lvl>
    <w:lvl w:ilvl="1">
      <w:start w:val="1"/>
      <w:numFmt w:val="decimal"/>
      <w:lvlText w:val="3.%2.1"/>
      <w:lvlJc w:val="left"/>
      <w:pPr>
        <w:ind w:left="792" w:hanging="432"/>
      </w:pPr>
      <w:rPr>
        <w:rFonts w:ascii="Times New Roman" w:hAnsi="Times New Roman" w:cs="Times New Roman" w:hint="default"/>
      </w:rPr>
    </w:lvl>
    <w:lvl w:ilvl="2">
      <w:start w:val="1"/>
      <w:numFmt w:val="decimal"/>
      <w:lvlText w:val="2.1.%3."/>
      <w:lvlJc w:val="left"/>
      <w:pPr>
        <w:ind w:left="1224" w:hanging="504"/>
      </w:pPr>
      <w:rPr>
        <w:rFonts w:ascii="Times New Roman" w:hAnsi="Times New Roman" w:cs="Times New Roman" w:hint="default"/>
        <w:b w:val="0"/>
        <w:sz w:val="24"/>
        <w:szCs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5">
    <w:nsid w:val="7B9143DE"/>
    <w:multiLevelType w:val="hybridMultilevel"/>
    <w:tmpl w:val="A39E5FF0"/>
    <w:lvl w:ilvl="0" w:tplc="2620EB2E">
      <w:start w:val="6"/>
      <w:numFmt w:val="decimal"/>
      <w:lvlText w:val="%1."/>
      <w:lvlJc w:val="left"/>
      <w:pPr>
        <w:ind w:left="100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nsid w:val="7E37677E"/>
    <w:multiLevelType w:val="hybridMultilevel"/>
    <w:tmpl w:val="143C934A"/>
    <w:lvl w:ilvl="0" w:tplc="2FDEC0AC">
      <w:start w:val="1"/>
      <w:numFmt w:val="decimal"/>
      <w:lvlText w:val="7.%1."/>
      <w:lvlJc w:val="left"/>
      <w:pPr>
        <w:ind w:left="1004"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2"/>
  </w:num>
  <w:num w:numId="2">
    <w:abstractNumId w:val="2"/>
  </w:num>
  <w:num w:numId="3">
    <w:abstractNumId w:val="13"/>
  </w:num>
  <w:num w:numId="4">
    <w:abstractNumId w:val="30"/>
  </w:num>
  <w:num w:numId="5">
    <w:abstractNumId w:val="34"/>
  </w:num>
  <w:num w:numId="6">
    <w:abstractNumId w:val="24"/>
  </w:num>
  <w:num w:numId="7">
    <w:abstractNumId w:val="7"/>
  </w:num>
  <w:num w:numId="8">
    <w:abstractNumId w:val="16"/>
  </w:num>
  <w:num w:numId="9">
    <w:abstractNumId w:val="29"/>
  </w:num>
  <w:num w:numId="10">
    <w:abstractNumId w:val="25"/>
  </w:num>
  <w:num w:numId="11">
    <w:abstractNumId w:val="35"/>
  </w:num>
  <w:num w:numId="12">
    <w:abstractNumId w:val="10"/>
  </w:num>
  <w:num w:numId="13">
    <w:abstractNumId w:val="27"/>
  </w:num>
  <w:num w:numId="14">
    <w:abstractNumId w:val="36"/>
  </w:num>
  <w:num w:numId="15">
    <w:abstractNumId w:val="33"/>
  </w:num>
  <w:num w:numId="16">
    <w:abstractNumId w:val="14"/>
  </w:num>
  <w:num w:numId="17">
    <w:abstractNumId w:val="32"/>
  </w:num>
  <w:num w:numId="18">
    <w:abstractNumId w:val="21"/>
  </w:num>
  <w:num w:numId="19">
    <w:abstractNumId w:val="20"/>
  </w:num>
  <w:num w:numId="20">
    <w:abstractNumId w:val="15"/>
  </w:num>
  <w:num w:numId="21">
    <w:abstractNumId w:val="4"/>
  </w:num>
  <w:num w:numId="22">
    <w:abstractNumId w:val="23"/>
  </w:num>
  <w:num w:numId="23">
    <w:abstractNumId w:val="22"/>
  </w:num>
  <w:num w:numId="24">
    <w:abstractNumId w:val="8"/>
  </w:num>
  <w:num w:numId="25">
    <w:abstractNumId w:val="26"/>
  </w:num>
  <w:num w:numId="26">
    <w:abstractNumId w:val="11"/>
  </w:num>
  <w:num w:numId="27">
    <w:abstractNumId w:val="1"/>
  </w:num>
  <w:num w:numId="28">
    <w:abstractNumId w:val="19"/>
  </w:num>
  <w:num w:numId="29">
    <w:abstractNumId w:val="3"/>
  </w:num>
  <w:num w:numId="30">
    <w:abstractNumId w:val="31"/>
  </w:num>
  <w:num w:numId="31">
    <w:abstractNumId w:val="6"/>
  </w:num>
  <w:num w:numId="32">
    <w:abstractNumId w:val="5"/>
  </w:num>
  <w:num w:numId="33">
    <w:abstractNumId w:val="18"/>
  </w:num>
  <w:num w:numId="34">
    <w:abstractNumId w:val="9"/>
  </w:num>
  <w:num w:numId="35">
    <w:abstractNumId w:val="0"/>
  </w:num>
  <w:num w:numId="36">
    <w:abstractNumId w:val="17"/>
  </w:num>
  <w:num w:numId="37">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020474"/>
    <w:rsid w:val="000015F5"/>
    <w:rsid w:val="000122A6"/>
    <w:rsid w:val="00015B58"/>
    <w:rsid w:val="00016459"/>
    <w:rsid w:val="00020474"/>
    <w:rsid w:val="000212BB"/>
    <w:rsid w:val="00025D63"/>
    <w:rsid w:val="00026B43"/>
    <w:rsid w:val="000315AF"/>
    <w:rsid w:val="000456A8"/>
    <w:rsid w:val="00045742"/>
    <w:rsid w:val="00047006"/>
    <w:rsid w:val="000519AD"/>
    <w:rsid w:val="00053564"/>
    <w:rsid w:val="00054F7E"/>
    <w:rsid w:val="00064FF5"/>
    <w:rsid w:val="00070C97"/>
    <w:rsid w:val="00070D06"/>
    <w:rsid w:val="000773FA"/>
    <w:rsid w:val="000B3639"/>
    <w:rsid w:val="000C3886"/>
    <w:rsid w:val="000E28C2"/>
    <w:rsid w:val="000E372A"/>
    <w:rsid w:val="000F485C"/>
    <w:rsid w:val="000F6D3E"/>
    <w:rsid w:val="00102597"/>
    <w:rsid w:val="0010559F"/>
    <w:rsid w:val="00105AEE"/>
    <w:rsid w:val="00114585"/>
    <w:rsid w:val="00123F77"/>
    <w:rsid w:val="00132385"/>
    <w:rsid w:val="00133CB3"/>
    <w:rsid w:val="001356FA"/>
    <w:rsid w:val="001858AE"/>
    <w:rsid w:val="001958AD"/>
    <w:rsid w:val="001A185D"/>
    <w:rsid w:val="001B6666"/>
    <w:rsid w:val="001C4FBE"/>
    <w:rsid w:val="001C7608"/>
    <w:rsid w:val="001D6AA1"/>
    <w:rsid w:val="001D6D23"/>
    <w:rsid w:val="001F5225"/>
    <w:rsid w:val="001F55C2"/>
    <w:rsid w:val="002013E6"/>
    <w:rsid w:val="0022386A"/>
    <w:rsid w:val="00226FAF"/>
    <w:rsid w:val="00232518"/>
    <w:rsid w:val="00250871"/>
    <w:rsid w:val="00252ACB"/>
    <w:rsid w:val="00260460"/>
    <w:rsid w:val="00262E10"/>
    <w:rsid w:val="00270330"/>
    <w:rsid w:val="00271174"/>
    <w:rsid w:val="00280AB6"/>
    <w:rsid w:val="002813C9"/>
    <w:rsid w:val="002821D1"/>
    <w:rsid w:val="00282F82"/>
    <w:rsid w:val="00285910"/>
    <w:rsid w:val="002A0DFE"/>
    <w:rsid w:val="002A1C53"/>
    <w:rsid w:val="002A5B97"/>
    <w:rsid w:val="002B438A"/>
    <w:rsid w:val="002B4E09"/>
    <w:rsid w:val="002C5F0A"/>
    <w:rsid w:val="002D42BB"/>
    <w:rsid w:val="002D55FF"/>
    <w:rsid w:val="002E14A4"/>
    <w:rsid w:val="002E2103"/>
    <w:rsid w:val="002E587C"/>
    <w:rsid w:val="002F0098"/>
    <w:rsid w:val="002F1C7B"/>
    <w:rsid w:val="002F2FD4"/>
    <w:rsid w:val="00307F49"/>
    <w:rsid w:val="0031506A"/>
    <w:rsid w:val="00316321"/>
    <w:rsid w:val="00330575"/>
    <w:rsid w:val="00367098"/>
    <w:rsid w:val="00372780"/>
    <w:rsid w:val="00375184"/>
    <w:rsid w:val="0037523B"/>
    <w:rsid w:val="00383BB8"/>
    <w:rsid w:val="0038413F"/>
    <w:rsid w:val="00386C85"/>
    <w:rsid w:val="003934BA"/>
    <w:rsid w:val="00396B97"/>
    <w:rsid w:val="003A1EEC"/>
    <w:rsid w:val="003A5F8A"/>
    <w:rsid w:val="003E28AB"/>
    <w:rsid w:val="003E58B1"/>
    <w:rsid w:val="00403B40"/>
    <w:rsid w:val="00414336"/>
    <w:rsid w:val="004223F9"/>
    <w:rsid w:val="00430A7C"/>
    <w:rsid w:val="00430FA4"/>
    <w:rsid w:val="004324F5"/>
    <w:rsid w:val="00433EC6"/>
    <w:rsid w:val="00451570"/>
    <w:rsid w:val="00454F77"/>
    <w:rsid w:val="004711A1"/>
    <w:rsid w:val="00487D96"/>
    <w:rsid w:val="0049022D"/>
    <w:rsid w:val="00490EC6"/>
    <w:rsid w:val="0049213B"/>
    <w:rsid w:val="00494F97"/>
    <w:rsid w:val="00495C34"/>
    <w:rsid w:val="004B5EAB"/>
    <w:rsid w:val="004C12F5"/>
    <w:rsid w:val="004C5D00"/>
    <w:rsid w:val="004E1FD4"/>
    <w:rsid w:val="004E2FF4"/>
    <w:rsid w:val="004F663A"/>
    <w:rsid w:val="005009DD"/>
    <w:rsid w:val="00502BC5"/>
    <w:rsid w:val="005031B6"/>
    <w:rsid w:val="005032DD"/>
    <w:rsid w:val="00524BE0"/>
    <w:rsid w:val="00530107"/>
    <w:rsid w:val="00531ABB"/>
    <w:rsid w:val="00531CA2"/>
    <w:rsid w:val="005351E4"/>
    <w:rsid w:val="00544D42"/>
    <w:rsid w:val="00550BFB"/>
    <w:rsid w:val="005535E7"/>
    <w:rsid w:val="0055515B"/>
    <w:rsid w:val="00560D94"/>
    <w:rsid w:val="0056727B"/>
    <w:rsid w:val="005748FC"/>
    <w:rsid w:val="0058091B"/>
    <w:rsid w:val="00583560"/>
    <w:rsid w:val="005844D6"/>
    <w:rsid w:val="00597464"/>
    <w:rsid w:val="005B6760"/>
    <w:rsid w:val="005B6F18"/>
    <w:rsid w:val="005C257F"/>
    <w:rsid w:val="005C7532"/>
    <w:rsid w:val="005D49C7"/>
    <w:rsid w:val="005D5D11"/>
    <w:rsid w:val="005E0E60"/>
    <w:rsid w:val="005E649F"/>
    <w:rsid w:val="005F0A85"/>
    <w:rsid w:val="005F5263"/>
    <w:rsid w:val="005F5B96"/>
    <w:rsid w:val="005F725A"/>
    <w:rsid w:val="0060724D"/>
    <w:rsid w:val="0061054D"/>
    <w:rsid w:val="006141B4"/>
    <w:rsid w:val="00617BDC"/>
    <w:rsid w:val="00617E0D"/>
    <w:rsid w:val="00622312"/>
    <w:rsid w:val="00623C5B"/>
    <w:rsid w:val="0063070A"/>
    <w:rsid w:val="00632321"/>
    <w:rsid w:val="00633EAD"/>
    <w:rsid w:val="00635614"/>
    <w:rsid w:val="006374FC"/>
    <w:rsid w:val="006376E9"/>
    <w:rsid w:val="0065745B"/>
    <w:rsid w:val="0066754B"/>
    <w:rsid w:val="00672ACC"/>
    <w:rsid w:val="006843C1"/>
    <w:rsid w:val="006843D1"/>
    <w:rsid w:val="006911EA"/>
    <w:rsid w:val="0069215E"/>
    <w:rsid w:val="00693C36"/>
    <w:rsid w:val="006A0F87"/>
    <w:rsid w:val="006A31FE"/>
    <w:rsid w:val="006A50E5"/>
    <w:rsid w:val="006B2EFF"/>
    <w:rsid w:val="006C5D1D"/>
    <w:rsid w:val="006D288D"/>
    <w:rsid w:val="006E0D90"/>
    <w:rsid w:val="006F099A"/>
    <w:rsid w:val="006F3D4B"/>
    <w:rsid w:val="006F6BA2"/>
    <w:rsid w:val="007018BD"/>
    <w:rsid w:val="00705B4B"/>
    <w:rsid w:val="007275D4"/>
    <w:rsid w:val="00727AD9"/>
    <w:rsid w:val="00745EA6"/>
    <w:rsid w:val="007707BB"/>
    <w:rsid w:val="00776022"/>
    <w:rsid w:val="007766B8"/>
    <w:rsid w:val="007D33E8"/>
    <w:rsid w:val="007E5891"/>
    <w:rsid w:val="007F1BED"/>
    <w:rsid w:val="00802559"/>
    <w:rsid w:val="00812300"/>
    <w:rsid w:val="00816B07"/>
    <w:rsid w:val="008227C3"/>
    <w:rsid w:val="008378F3"/>
    <w:rsid w:val="008401E7"/>
    <w:rsid w:val="00853868"/>
    <w:rsid w:val="008573E9"/>
    <w:rsid w:val="00867587"/>
    <w:rsid w:val="00872121"/>
    <w:rsid w:val="00873B2D"/>
    <w:rsid w:val="00873D9D"/>
    <w:rsid w:val="008841E0"/>
    <w:rsid w:val="008A6197"/>
    <w:rsid w:val="008B522B"/>
    <w:rsid w:val="008C0ABB"/>
    <w:rsid w:val="008D0D99"/>
    <w:rsid w:val="008D736B"/>
    <w:rsid w:val="008E5DEC"/>
    <w:rsid w:val="00904120"/>
    <w:rsid w:val="0090669B"/>
    <w:rsid w:val="009129FB"/>
    <w:rsid w:val="0092556D"/>
    <w:rsid w:val="00944ACD"/>
    <w:rsid w:val="00957EA4"/>
    <w:rsid w:val="009600DE"/>
    <w:rsid w:val="009671D1"/>
    <w:rsid w:val="00981423"/>
    <w:rsid w:val="00984B00"/>
    <w:rsid w:val="00991A4E"/>
    <w:rsid w:val="00991BCA"/>
    <w:rsid w:val="00995B71"/>
    <w:rsid w:val="00996220"/>
    <w:rsid w:val="009A3953"/>
    <w:rsid w:val="009A4017"/>
    <w:rsid w:val="009A5986"/>
    <w:rsid w:val="009C1332"/>
    <w:rsid w:val="009D5BCE"/>
    <w:rsid w:val="009E111F"/>
    <w:rsid w:val="009E27BF"/>
    <w:rsid w:val="009F1E68"/>
    <w:rsid w:val="009F3124"/>
    <w:rsid w:val="009F4618"/>
    <w:rsid w:val="009F5B02"/>
    <w:rsid w:val="00A02C94"/>
    <w:rsid w:val="00A15E52"/>
    <w:rsid w:val="00A31B01"/>
    <w:rsid w:val="00A369D1"/>
    <w:rsid w:val="00A45175"/>
    <w:rsid w:val="00A6452D"/>
    <w:rsid w:val="00A72C98"/>
    <w:rsid w:val="00A81FAB"/>
    <w:rsid w:val="00A852B7"/>
    <w:rsid w:val="00A95D87"/>
    <w:rsid w:val="00AA144A"/>
    <w:rsid w:val="00AA2E50"/>
    <w:rsid w:val="00AB7AA9"/>
    <w:rsid w:val="00AC5A58"/>
    <w:rsid w:val="00AD560E"/>
    <w:rsid w:val="00B01511"/>
    <w:rsid w:val="00B047DC"/>
    <w:rsid w:val="00B15812"/>
    <w:rsid w:val="00B17FF4"/>
    <w:rsid w:val="00B2362F"/>
    <w:rsid w:val="00B66A1C"/>
    <w:rsid w:val="00B719D9"/>
    <w:rsid w:val="00B72BEF"/>
    <w:rsid w:val="00B72C33"/>
    <w:rsid w:val="00B73867"/>
    <w:rsid w:val="00B80EB1"/>
    <w:rsid w:val="00B82278"/>
    <w:rsid w:val="00B84D59"/>
    <w:rsid w:val="00B92178"/>
    <w:rsid w:val="00B94F1F"/>
    <w:rsid w:val="00BA190A"/>
    <w:rsid w:val="00BB677B"/>
    <w:rsid w:val="00BC0BF6"/>
    <w:rsid w:val="00BD70B0"/>
    <w:rsid w:val="00C0606B"/>
    <w:rsid w:val="00C24F6A"/>
    <w:rsid w:val="00C4495C"/>
    <w:rsid w:val="00C465DA"/>
    <w:rsid w:val="00C60756"/>
    <w:rsid w:val="00C60BD9"/>
    <w:rsid w:val="00C6243E"/>
    <w:rsid w:val="00C77132"/>
    <w:rsid w:val="00C82A99"/>
    <w:rsid w:val="00C83E2B"/>
    <w:rsid w:val="00C863EE"/>
    <w:rsid w:val="00C9403F"/>
    <w:rsid w:val="00C955CC"/>
    <w:rsid w:val="00C95B64"/>
    <w:rsid w:val="00CA2919"/>
    <w:rsid w:val="00CA34E8"/>
    <w:rsid w:val="00CA76DF"/>
    <w:rsid w:val="00CC6218"/>
    <w:rsid w:val="00CD1F23"/>
    <w:rsid w:val="00CE36C2"/>
    <w:rsid w:val="00D01579"/>
    <w:rsid w:val="00D0699E"/>
    <w:rsid w:val="00D15AC7"/>
    <w:rsid w:val="00D2345B"/>
    <w:rsid w:val="00D2549E"/>
    <w:rsid w:val="00D3317C"/>
    <w:rsid w:val="00D3498F"/>
    <w:rsid w:val="00D42C45"/>
    <w:rsid w:val="00D57249"/>
    <w:rsid w:val="00D60A3F"/>
    <w:rsid w:val="00D66083"/>
    <w:rsid w:val="00D70DB0"/>
    <w:rsid w:val="00D90A64"/>
    <w:rsid w:val="00D967C0"/>
    <w:rsid w:val="00DA16AA"/>
    <w:rsid w:val="00DD1A31"/>
    <w:rsid w:val="00DD3E25"/>
    <w:rsid w:val="00DF3BD0"/>
    <w:rsid w:val="00DF70DC"/>
    <w:rsid w:val="00E0279E"/>
    <w:rsid w:val="00E02D52"/>
    <w:rsid w:val="00E16A63"/>
    <w:rsid w:val="00E30F5D"/>
    <w:rsid w:val="00E33624"/>
    <w:rsid w:val="00E348C4"/>
    <w:rsid w:val="00E37B2D"/>
    <w:rsid w:val="00E41E04"/>
    <w:rsid w:val="00E43C9C"/>
    <w:rsid w:val="00E5370E"/>
    <w:rsid w:val="00E56509"/>
    <w:rsid w:val="00E62CDF"/>
    <w:rsid w:val="00E62FA0"/>
    <w:rsid w:val="00E72427"/>
    <w:rsid w:val="00E75DB9"/>
    <w:rsid w:val="00E77544"/>
    <w:rsid w:val="00E81822"/>
    <w:rsid w:val="00E87397"/>
    <w:rsid w:val="00E94A57"/>
    <w:rsid w:val="00EA2A80"/>
    <w:rsid w:val="00EA572B"/>
    <w:rsid w:val="00EB1AC1"/>
    <w:rsid w:val="00EB27DB"/>
    <w:rsid w:val="00EE0FBC"/>
    <w:rsid w:val="00EF74BC"/>
    <w:rsid w:val="00F02C49"/>
    <w:rsid w:val="00F32DE9"/>
    <w:rsid w:val="00F34D54"/>
    <w:rsid w:val="00F445F7"/>
    <w:rsid w:val="00F472B2"/>
    <w:rsid w:val="00F55ABE"/>
    <w:rsid w:val="00F773A8"/>
    <w:rsid w:val="00F8162F"/>
    <w:rsid w:val="00F82845"/>
    <w:rsid w:val="00F83677"/>
    <w:rsid w:val="00F83BC2"/>
    <w:rsid w:val="00F86094"/>
    <w:rsid w:val="00FB178A"/>
    <w:rsid w:val="00FB71E5"/>
    <w:rsid w:val="00FB75D4"/>
    <w:rsid w:val="00FC50DB"/>
    <w:rsid w:val="00FE0C3C"/>
    <w:rsid w:val="00FF65F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20474"/>
    <w:rPr>
      <w:rFonts w:ascii="Times New Roman" w:eastAsia="Times New Roman" w:hAnsi="Times New Roman"/>
    </w:rPr>
  </w:style>
  <w:style w:type="paragraph" w:styleId="3">
    <w:name w:val="heading 3"/>
    <w:basedOn w:val="a"/>
    <w:link w:val="30"/>
    <w:uiPriority w:val="9"/>
    <w:qFormat/>
    <w:rsid w:val="002813C9"/>
    <w:pPr>
      <w:spacing w:before="100" w:beforeAutospacing="1" w:after="100" w:afterAutospacing="1"/>
      <w:outlineLvl w:val="2"/>
    </w:pPr>
    <w:rPr>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1">
    <w:name w:val="Основной текст (3)_"/>
    <w:link w:val="32"/>
    <w:uiPriority w:val="99"/>
    <w:locked/>
    <w:rsid w:val="00020474"/>
    <w:rPr>
      <w:rFonts w:ascii="Lucida Sans Unicode" w:hAnsi="Lucida Sans Unicode" w:cs="Lucida Sans Unicode"/>
      <w:b/>
      <w:bCs/>
      <w:sz w:val="14"/>
      <w:szCs w:val="14"/>
      <w:shd w:val="clear" w:color="auto" w:fill="FFFFFF"/>
    </w:rPr>
  </w:style>
  <w:style w:type="paragraph" w:customStyle="1" w:styleId="32">
    <w:name w:val="Основной текст (3)"/>
    <w:basedOn w:val="a"/>
    <w:link w:val="31"/>
    <w:uiPriority w:val="99"/>
    <w:rsid w:val="00020474"/>
    <w:pPr>
      <w:widowControl w:val="0"/>
      <w:shd w:val="clear" w:color="auto" w:fill="FFFFFF"/>
      <w:spacing w:before="180" w:after="180" w:line="240" w:lineRule="atLeast"/>
    </w:pPr>
    <w:rPr>
      <w:rFonts w:ascii="Lucida Sans Unicode" w:eastAsia="Calibri" w:hAnsi="Lucida Sans Unicode"/>
      <w:b/>
      <w:bCs/>
      <w:sz w:val="14"/>
      <w:szCs w:val="14"/>
    </w:rPr>
  </w:style>
  <w:style w:type="character" w:customStyle="1" w:styleId="1">
    <w:name w:val="Основной текст Знак1"/>
    <w:link w:val="a3"/>
    <w:uiPriority w:val="99"/>
    <w:locked/>
    <w:rsid w:val="009E27BF"/>
    <w:rPr>
      <w:rFonts w:ascii="Lucida Sans Unicode" w:hAnsi="Lucida Sans Unicode" w:cs="Lucida Sans Unicode"/>
      <w:sz w:val="14"/>
      <w:szCs w:val="14"/>
      <w:shd w:val="clear" w:color="auto" w:fill="FFFFFF"/>
    </w:rPr>
  </w:style>
  <w:style w:type="paragraph" w:styleId="a3">
    <w:name w:val="Body Text"/>
    <w:basedOn w:val="a"/>
    <w:link w:val="1"/>
    <w:uiPriority w:val="99"/>
    <w:rsid w:val="009E27BF"/>
    <w:pPr>
      <w:widowControl w:val="0"/>
      <w:shd w:val="clear" w:color="auto" w:fill="FFFFFF"/>
      <w:spacing w:before="420" w:after="180" w:line="197" w:lineRule="exact"/>
      <w:ind w:hanging="360"/>
    </w:pPr>
    <w:rPr>
      <w:rFonts w:ascii="Lucida Sans Unicode" w:eastAsia="Calibri" w:hAnsi="Lucida Sans Unicode"/>
      <w:sz w:val="14"/>
      <w:szCs w:val="14"/>
    </w:rPr>
  </w:style>
  <w:style w:type="character" w:customStyle="1" w:styleId="a4">
    <w:name w:val="Основной текст Знак"/>
    <w:rsid w:val="009E27BF"/>
    <w:rPr>
      <w:rFonts w:ascii="Times New Roman" w:eastAsia="Times New Roman" w:hAnsi="Times New Roman" w:cs="Times New Roman"/>
      <w:sz w:val="20"/>
      <w:szCs w:val="20"/>
      <w:lang w:eastAsia="ru-RU"/>
    </w:rPr>
  </w:style>
  <w:style w:type="paragraph" w:customStyle="1" w:styleId="a5">
    <w:name w:val="Стиль"/>
    <w:rsid w:val="009E27BF"/>
    <w:pPr>
      <w:ind w:firstLine="720"/>
      <w:jc w:val="both"/>
    </w:pPr>
    <w:rPr>
      <w:rFonts w:ascii="Arial" w:eastAsia="Times New Roman" w:hAnsi="Arial"/>
      <w:snapToGrid w:val="0"/>
      <w:sz w:val="18"/>
    </w:rPr>
  </w:style>
  <w:style w:type="character" w:customStyle="1" w:styleId="33">
    <w:name w:val="Заголовок №3_"/>
    <w:link w:val="34"/>
    <w:uiPriority w:val="99"/>
    <w:locked/>
    <w:rsid w:val="00632321"/>
    <w:rPr>
      <w:rFonts w:ascii="Lucida Sans Unicode" w:hAnsi="Lucida Sans Unicode" w:cs="Lucida Sans Unicode"/>
      <w:b/>
      <w:bCs/>
      <w:sz w:val="14"/>
      <w:szCs w:val="14"/>
      <w:shd w:val="clear" w:color="auto" w:fill="FFFFFF"/>
    </w:rPr>
  </w:style>
  <w:style w:type="paragraph" w:customStyle="1" w:styleId="34">
    <w:name w:val="Заголовок №3"/>
    <w:basedOn w:val="a"/>
    <w:link w:val="33"/>
    <w:uiPriority w:val="99"/>
    <w:rsid w:val="00632321"/>
    <w:pPr>
      <w:widowControl w:val="0"/>
      <w:shd w:val="clear" w:color="auto" w:fill="FFFFFF"/>
      <w:spacing w:before="180" w:line="192" w:lineRule="exact"/>
      <w:outlineLvl w:val="2"/>
    </w:pPr>
    <w:rPr>
      <w:rFonts w:ascii="Lucida Sans Unicode" w:eastAsia="Calibri" w:hAnsi="Lucida Sans Unicode"/>
      <w:b/>
      <w:bCs/>
      <w:sz w:val="14"/>
      <w:szCs w:val="14"/>
    </w:rPr>
  </w:style>
  <w:style w:type="paragraph" w:styleId="a6">
    <w:name w:val="No Spacing"/>
    <w:qFormat/>
    <w:rsid w:val="00984B00"/>
    <w:rPr>
      <w:rFonts w:ascii="Times New Roman" w:hAnsi="Times New Roman"/>
      <w:sz w:val="24"/>
      <w:szCs w:val="24"/>
      <w:lang w:eastAsia="en-US"/>
    </w:rPr>
  </w:style>
  <w:style w:type="paragraph" w:styleId="HTML">
    <w:name w:val="HTML Preformatted"/>
    <w:basedOn w:val="a"/>
    <w:link w:val="HTML0"/>
    <w:uiPriority w:val="99"/>
    <w:semiHidden/>
    <w:unhideWhenUsed/>
    <w:rsid w:val="008675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HTML0">
    <w:name w:val="Стандартный HTML Знак"/>
    <w:link w:val="HTML"/>
    <w:uiPriority w:val="99"/>
    <w:semiHidden/>
    <w:rsid w:val="00867587"/>
    <w:rPr>
      <w:rFonts w:ascii="Courier New" w:eastAsia="Times New Roman" w:hAnsi="Courier New" w:cs="Courier New"/>
    </w:rPr>
  </w:style>
  <w:style w:type="paragraph" w:styleId="a7">
    <w:name w:val="header"/>
    <w:basedOn w:val="a"/>
    <w:link w:val="a8"/>
    <w:uiPriority w:val="99"/>
    <w:semiHidden/>
    <w:unhideWhenUsed/>
    <w:rsid w:val="006A50E5"/>
    <w:pPr>
      <w:tabs>
        <w:tab w:val="center" w:pos="4677"/>
        <w:tab w:val="right" w:pos="9355"/>
      </w:tabs>
    </w:pPr>
  </w:style>
  <w:style w:type="character" w:customStyle="1" w:styleId="a8">
    <w:name w:val="Верхний колонтитул Знак"/>
    <w:link w:val="a7"/>
    <w:uiPriority w:val="99"/>
    <w:semiHidden/>
    <w:rsid w:val="006A50E5"/>
    <w:rPr>
      <w:rFonts w:ascii="Times New Roman" w:eastAsia="Times New Roman" w:hAnsi="Times New Roman"/>
    </w:rPr>
  </w:style>
  <w:style w:type="paragraph" w:styleId="a9">
    <w:name w:val="footer"/>
    <w:basedOn w:val="a"/>
    <w:link w:val="aa"/>
    <w:uiPriority w:val="99"/>
    <w:unhideWhenUsed/>
    <w:rsid w:val="006A50E5"/>
    <w:pPr>
      <w:tabs>
        <w:tab w:val="center" w:pos="4677"/>
        <w:tab w:val="right" w:pos="9355"/>
      </w:tabs>
    </w:pPr>
  </w:style>
  <w:style w:type="character" w:customStyle="1" w:styleId="aa">
    <w:name w:val="Нижний колонтитул Знак"/>
    <w:link w:val="a9"/>
    <w:uiPriority w:val="99"/>
    <w:rsid w:val="006A50E5"/>
    <w:rPr>
      <w:rFonts w:ascii="Times New Roman" w:eastAsia="Times New Roman" w:hAnsi="Times New Roman"/>
    </w:rPr>
  </w:style>
  <w:style w:type="paragraph" w:styleId="ab">
    <w:name w:val="List Paragraph"/>
    <w:basedOn w:val="a"/>
    <w:uiPriority w:val="34"/>
    <w:qFormat/>
    <w:rsid w:val="005748FC"/>
    <w:pPr>
      <w:ind w:left="720"/>
    </w:pPr>
    <w:rPr>
      <w:rFonts w:ascii="Calibri" w:eastAsia="Calibri" w:hAnsi="Calibri" w:cs="Calibri"/>
      <w:sz w:val="22"/>
      <w:szCs w:val="22"/>
      <w:lang w:eastAsia="en-US"/>
    </w:rPr>
  </w:style>
  <w:style w:type="paragraph" w:styleId="ac">
    <w:name w:val="Body Text Indent"/>
    <w:basedOn w:val="a"/>
    <w:link w:val="ad"/>
    <w:rsid w:val="002E14A4"/>
    <w:pPr>
      <w:spacing w:after="120"/>
      <w:ind w:left="283"/>
    </w:pPr>
    <w:rPr>
      <w:sz w:val="24"/>
      <w:szCs w:val="24"/>
    </w:rPr>
  </w:style>
  <w:style w:type="character" w:customStyle="1" w:styleId="ad">
    <w:name w:val="Основной текст с отступом Знак"/>
    <w:basedOn w:val="a0"/>
    <w:link w:val="ac"/>
    <w:rsid w:val="002E14A4"/>
    <w:rPr>
      <w:rFonts w:ascii="Times New Roman" w:eastAsia="Times New Roman" w:hAnsi="Times New Roman"/>
      <w:sz w:val="24"/>
      <w:szCs w:val="24"/>
    </w:rPr>
  </w:style>
  <w:style w:type="character" w:styleId="ae">
    <w:name w:val="Hyperlink"/>
    <w:basedOn w:val="a0"/>
    <w:uiPriority w:val="99"/>
    <w:unhideWhenUsed/>
    <w:rsid w:val="0022386A"/>
    <w:rPr>
      <w:color w:val="0000FF" w:themeColor="hyperlink"/>
      <w:u w:val="single"/>
    </w:rPr>
  </w:style>
  <w:style w:type="character" w:customStyle="1" w:styleId="30">
    <w:name w:val="Заголовок 3 Знак"/>
    <w:basedOn w:val="a0"/>
    <w:link w:val="3"/>
    <w:uiPriority w:val="9"/>
    <w:rsid w:val="002813C9"/>
    <w:rPr>
      <w:rFonts w:ascii="Times New Roman" w:eastAsia="Times New Roman" w:hAnsi="Times New Roman"/>
      <w:b/>
      <w:bCs/>
      <w:sz w:val="27"/>
      <w:szCs w:val="27"/>
    </w:rPr>
  </w:style>
  <w:style w:type="character" w:customStyle="1" w:styleId="go">
    <w:name w:val="go"/>
    <w:basedOn w:val="a0"/>
    <w:rsid w:val="002813C9"/>
  </w:style>
  <w:style w:type="table" w:customStyle="1" w:styleId="TableGrid">
    <w:name w:val="TableGrid"/>
    <w:rsid w:val="00583560"/>
    <w:rPr>
      <w:rFonts w:asciiTheme="minorHAnsi" w:eastAsiaTheme="minorEastAsia" w:hAnsiTheme="minorHAnsi" w:cstheme="minorBidi"/>
      <w:sz w:val="22"/>
      <w:szCs w:val="22"/>
    </w:rPr>
    <w:tblPr>
      <w:tblCellMar>
        <w:top w:w="0" w:type="dxa"/>
        <w:left w:w="0" w:type="dxa"/>
        <w:bottom w:w="0" w:type="dxa"/>
        <w:right w:w="0"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0343937">
      <w:bodyDiv w:val="1"/>
      <w:marLeft w:val="0"/>
      <w:marRight w:val="0"/>
      <w:marTop w:val="0"/>
      <w:marBottom w:val="0"/>
      <w:divBdr>
        <w:top w:val="none" w:sz="0" w:space="0" w:color="auto"/>
        <w:left w:val="none" w:sz="0" w:space="0" w:color="auto"/>
        <w:bottom w:val="none" w:sz="0" w:space="0" w:color="auto"/>
        <w:right w:val="none" w:sz="0" w:space="0" w:color="auto"/>
      </w:divBdr>
    </w:div>
    <w:div w:id="140460750">
      <w:bodyDiv w:val="1"/>
      <w:marLeft w:val="0"/>
      <w:marRight w:val="0"/>
      <w:marTop w:val="0"/>
      <w:marBottom w:val="0"/>
      <w:divBdr>
        <w:top w:val="none" w:sz="0" w:space="0" w:color="auto"/>
        <w:left w:val="none" w:sz="0" w:space="0" w:color="auto"/>
        <w:bottom w:val="none" w:sz="0" w:space="0" w:color="auto"/>
        <w:right w:val="none" w:sz="0" w:space="0" w:color="auto"/>
      </w:divBdr>
    </w:div>
    <w:div w:id="164590384">
      <w:bodyDiv w:val="1"/>
      <w:marLeft w:val="0"/>
      <w:marRight w:val="0"/>
      <w:marTop w:val="0"/>
      <w:marBottom w:val="0"/>
      <w:divBdr>
        <w:top w:val="none" w:sz="0" w:space="0" w:color="auto"/>
        <w:left w:val="none" w:sz="0" w:space="0" w:color="auto"/>
        <w:bottom w:val="none" w:sz="0" w:space="0" w:color="auto"/>
        <w:right w:val="none" w:sz="0" w:space="0" w:color="auto"/>
      </w:divBdr>
    </w:div>
    <w:div w:id="351106111">
      <w:bodyDiv w:val="1"/>
      <w:marLeft w:val="0"/>
      <w:marRight w:val="0"/>
      <w:marTop w:val="0"/>
      <w:marBottom w:val="0"/>
      <w:divBdr>
        <w:top w:val="none" w:sz="0" w:space="0" w:color="auto"/>
        <w:left w:val="none" w:sz="0" w:space="0" w:color="auto"/>
        <w:bottom w:val="none" w:sz="0" w:space="0" w:color="auto"/>
        <w:right w:val="none" w:sz="0" w:space="0" w:color="auto"/>
      </w:divBdr>
    </w:div>
    <w:div w:id="400257191">
      <w:bodyDiv w:val="1"/>
      <w:marLeft w:val="0"/>
      <w:marRight w:val="0"/>
      <w:marTop w:val="0"/>
      <w:marBottom w:val="0"/>
      <w:divBdr>
        <w:top w:val="none" w:sz="0" w:space="0" w:color="auto"/>
        <w:left w:val="none" w:sz="0" w:space="0" w:color="auto"/>
        <w:bottom w:val="none" w:sz="0" w:space="0" w:color="auto"/>
        <w:right w:val="none" w:sz="0" w:space="0" w:color="auto"/>
      </w:divBdr>
    </w:div>
    <w:div w:id="431781997">
      <w:bodyDiv w:val="1"/>
      <w:marLeft w:val="0"/>
      <w:marRight w:val="0"/>
      <w:marTop w:val="0"/>
      <w:marBottom w:val="0"/>
      <w:divBdr>
        <w:top w:val="none" w:sz="0" w:space="0" w:color="auto"/>
        <w:left w:val="none" w:sz="0" w:space="0" w:color="auto"/>
        <w:bottom w:val="none" w:sz="0" w:space="0" w:color="auto"/>
        <w:right w:val="none" w:sz="0" w:space="0" w:color="auto"/>
      </w:divBdr>
    </w:div>
    <w:div w:id="594870979">
      <w:bodyDiv w:val="1"/>
      <w:marLeft w:val="0"/>
      <w:marRight w:val="0"/>
      <w:marTop w:val="0"/>
      <w:marBottom w:val="0"/>
      <w:divBdr>
        <w:top w:val="none" w:sz="0" w:space="0" w:color="auto"/>
        <w:left w:val="none" w:sz="0" w:space="0" w:color="auto"/>
        <w:bottom w:val="none" w:sz="0" w:space="0" w:color="auto"/>
        <w:right w:val="none" w:sz="0" w:space="0" w:color="auto"/>
      </w:divBdr>
    </w:div>
    <w:div w:id="1086028524">
      <w:bodyDiv w:val="1"/>
      <w:marLeft w:val="0"/>
      <w:marRight w:val="0"/>
      <w:marTop w:val="0"/>
      <w:marBottom w:val="0"/>
      <w:divBdr>
        <w:top w:val="none" w:sz="0" w:space="0" w:color="auto"/>
        <w:left w:val="none" w:sz="0" w:space="0" w:color="auto"/>
        <w:bottom w:val="none" w:sz="0" w:space="0" w:color="auto"/>
        <w:right w:val="none" w:sz="0" w:space="0" w:color="auto"/>
      </w:divBdr>
    </w:div>
    <w:div w:id="1266770603">
      <w:bodyDiv w:val="1"/>
      <w:marLeft w:val="0"/>
      <w:marRight w:val="0"/>
      <w:marTop w:val="0"/>
      <w:marBottom w:val="0"/>
      <w:divBdr>
        <w:top w:val="none" w:sz="0" w:space="0" w:color="auto"/>
        <w:left w:val="none" w:sz="0" w:space="0" w:color="auto"/>
        <w:bottom w:val="none" w:sz="0" w:space="0" w:color="auto"/>
        <w:right w:val="none" w:sz="0" w:space="0" w:color="auto"/>
      </w:divBdr>
    </w:div>
    <w:div w:id="1345790554">
      <w:bodyDiv w:val="1"/>
      <w:marLeft w:val="0"/>
      <w:marRight w:val="0"/>
      <w:marTop w:val="0"/>
      <w:marBottom w:val="0"/>
      <w:divBdr>
        <w:top w:val="none" w:sz="0" w:space="0" w:color="auto"/>
        <w:left w:val="none" w:sz="0" w:space="0" w:color="auto"/>
        <w:bottom w:val="none" w:sz="0" w:space="0" w:color="auto"/>
        <w:right w:val="none" w:sz="0" w:space="0" w:color="auto"/>
      </w:divBdr>
    </w:div>
    <w:div w:id="1391268473">
      <w:bodyDiv w:val="1"/>
      <w:marLeft w:val="0"/>
      <w:marRight w:val="0"/>
      <w:marTop w:val="0"/>
      <w:marBottom w:val="0"/>
      <w:divBdr>
        <w:top w:val="none" w:sz="0" w:space="0" w:color="auto"/>
        <w:left w:val="none" w:sz="0" w:space="0" w:color="auto"/>
        <w:bottom w:val="none" w:sz="0" w:space="0" w:color="auto"/>
        <w:right w:val="none" w:sz="0" w:space="0" w:color="auto"/>
      </w:divBdr>
    </w:div>
    <w:div w:id="1493637749">
      <w:bodyDiv w:val="1"/>
      <w:marLeft w:val="0"/>
      <w:marRight w:val="0"/>
      <w:marTop w:val="0"/>
      <w:marBottom w:val="0"/>
      <w:divBdr>
        <w:top w:val="none" w:sz="0" w:space="0" w:color="auto"/>
        <w:left w:val="none" w:sz="0" w:space="0" w:color="auto"/>
        <w:bottom w:val="none" w:sz="0" w:space="0" w:color="auto"/>
        <w:right w:val="none" w:sz="0" w:space="0" w:color="auto"/>
      </w:divBdr>
    </w:div>
    <w:div w:id="1633630351">
      <w:bodyDiv w:val="1"/>
      <w:marLeft w:val="0"/>
      <w:marRight w:val="0"/>
      <w:marTop w:val="0"/>
      <w:marBottom w:val="0"/>
      <w:divBdr>
        <w:top w:val="none" w:sz="0" w:space="0" w:color="auto"/>
        <w:left w:val="none" w:sz="0" w:space="0" w:color="auto"/>
        <w:bottom w:val="none" w:sz="0" w:space="0" w:color="auto"/>
        <w:right w:val="none" w:sz="0" w:space="0" w:color="auto"/>
      </w:divBdr>
    </w:div>
    <w:div w:id="1710758984">
      <w:bodyDiv w:val="1"/>
      <w:marLeft w:val="0"/>
      <w:marRight w:val="0"/>
      <w:marTop w:val="0"/>
      <w:marBottom w:val="0"/>
      <w:divBdr>
        <w:top w:val="none" w:sz="0" w:space="0" w:color="auto"/>
        <w:left w:val="none" w:sz="0" w:space="0" w:color="auto"/>
        <w:bottom w:val="none" w:sz="0" w:space="0" w:color="auto"/>
        <w:right w:val="none" w:sz="0" w:space="0" w:color="auto"/>
      </w:divBdr>
    </w:div>
    <w:div w:id="1796173467">
      <w:bodyDiv w:val="1"/>
      <w:marLeft w:val="0"/>
      <w:marRight w:val="0"/>
      <w:marTop w:val="0"/>
      <w:marBottom w:val="0"/>
      <w:divBdr>
        <w:top w:val="none" w:sz="0" w:space="0" w:color="auto"/>
        <w:left w:val="none" w:sz="0" w:space="0" w:color="auto"/>
        <w:bottom w:val="none" w:sz="0" w:space="0" w:color="auto"/>
        <w:right w:val="none" w:sz="0" w:space="0" w:color="auto"/>
      </w:divBdr>
    </w:div>
    <w:div w:id="1815482902">
      <w:bodyDiv w:val="1"/>
      <w:marLeft w:val="0"/>
      <w:marRight w:val="0"/>
      <w:marTop w:val="0"/>
      <w:marBottom w:val="0"/>
      <w:divBdr>
        <w:top w:val="none" w:sz="0" w:space="0" w:color="auto"/>
        <w:left w:val="none" w:sz="0" w:space="0" w:color="auto"/>
        <w:bottom w:val="none" w:sz="0" w:space="0" w:color="auto"/>
        <w:right w:val="none" w:sz="0" w:space="0" w:color="auto"/>
      </w:divBdr>
    </w:div>
    <w:div w:id="1941375440">
      <w:bodyDiv w:val="1"/>
      <w:marLeft w:val="0"/>
      <w:marRight w:val="0"/>
      <w:marTop w:val="0"/>
      <w:marBottom w:val="0"/>
      <w:divBdr>
        <w:top w:val="none" w:sz="0" w:space="0" w:color="auto"/>
        <w:left w:val="none" w:sz="0" w:space="0" w:color="auto"/>
        <w:bottom w:val="none" w:sz="0" w:space="0" w:color="auto"/>
        <w:right w:val="none" w:sz="0" w:space="0" w:color="auto"/>
      </w:divBdr>
    </w:div>
    <w:div w:id="21282309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sk.ermak@mail.ru"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56</TotalTime>
  <Pages>7</Pages>
  <Words>2792</Words>
  <Characters>15916</Characters>
  <Application>Microsoft Office Word</Application>
  <DocSecurity>0</DocSecurity>
  <Lines>132</Lines>
  <Paragraphs>37</Paragraphs>
  <ScaleCrop>false</ScaleCrop>
  <HeadingPairs>
    <vt:vector size="2" baseType="variant">
      <vt:variant>
        <vt:lpstr>Название</vt:lpstr>
      </vt:variant>
      <vt:variant>
        <vt:i4>1</vt:i4>
      </vt:variant>
    </vt:vector>
  </HeadingPairs>
  <TitlesOfParts>
    <vt:vector size="1" baseType="lpstr">
      <vt:lpstr/>
    </vt:vector>
  </TitlesOfParts>
  <Company>DG Win&amp;Soft</Company>
  <LinksUpToDate>false</LinksUpToDate>
  <CharactersWithSpaces>18671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Яковлев Дмитрий Владимирович</dc:creator>
  <cp:lastModifiedBy>Марина Александровна Макарова</cp:lastModifiedBy>
  <cp:revision>8</cp:revision>
  <cp:lastPrinted>2024-06-11T05:22:00Z</cp:lastPrinted>
  <dcterms:created xsi:type="dcterms:W3CDTF">2020-09-30T11:01:00Z</dcterms:created>
  <dcterms:modified xsi:type="dcterms:W3CDTF">2024-06-11T05:22:00Z</dcterms:modified>
</cp:coreProperties>
</file>