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6389"/>
      </w:tblGrid>
      <w:tr w:rsidR="006A1C61" w:rsidRPr="006A1C61" w:rsidTr="006A1C6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29.04.2015</w:t>
            </w:r>
            <w:proofErr w:type="gramStart"/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31502314736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 стальных ЗК 17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 стальных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185 000.00 Российский рубль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1644"/>
              <w:gridCol w:w="3246"/>
              <w:gridCol w:w="1094"/>
              <w:gridCol w:w="1274"/>
              <w:gridCol w:w="1820"/>
            </w:tblGrid>
            <w:tr w:rsidR="006A1C61" w:rsidRPr="006A1C6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A1C61" w:rsidRPr="006A1C6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2715000 Трубы стальные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27.1 Производство чугуна, ферросплавов, стали, горячекатаного проката и холоднокатаного листового (плоского) проката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6A1C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869.00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1C61" w:rsidRPr="006A1C61" w:rsidRDefault="006A1C61" w:rsidP="006A1C6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30.04.2015 по 07.05.2015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07.05.2015 17:00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рассмотрения и </w:t>
            </w: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08.05.2015 10:00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6A1C61" w:rsidRPr="006A1C61" w:rsidTr="006A1C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6A1C61" w:rsidRPr="006A1C61" w:rsidRDefault="006A1C61" w:rsidP="006A1C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6A1C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5B2C6E" w:rsidRDefault="005B2C6E">
      <w:bookmarkStart w:id="0" w:name="_GoBack"/>
      <w:bookmarkEnd w:id="0"/>
    </w:p>
    <w:sectPr w:rsidR="005B2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2B6"/>
    <w:rsid w:val="001F72B6"/>
    <w:rsid w:val="005B2C6E"/>
    <w:rsid w:val="006A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7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6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2015-04-29T11:50:00Z</cp:lastPrinted>
  <dcterms:created xsi:type="dcterms:W3CDTF">2015-04-29T11:49:00Z</dcterms:created>
  <dcterms:modified xsi:type="dcterms:W3CDTF">2015-04-29T11:50:00Z</dcterms:modified>
</cp:coreProperties>
</file>