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A48" w:rsidRDefault="00AD0A48" w:rsidP="00AD0A48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AD0A4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Извещение о проведении закупк</w:t>
      </w:r>
      <w:proofErr w:type="gramStart"/>
      <w:r w:rsidRPr="00AD0A4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и(</w:t>
      </w:r>
      <w:proofErr w:type="gramEnd"/>
      <w:r w:rsidRPr="00AD0A4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редакции № 1 от 27.04.2023 )</w:t>
      </w:r>
    </w:p>
    <w:p w:rsidR="00AD0A48" w:rsidRDefault="00AD0A48" w:rsidP="00AD0A48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AD0A4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Номер извещения:32312337720</w:t>
      </w:r>
    </w:p>
    <w:p w:rsidR="00AD0A48" w:rsidRDefault="00AD0A48" w:rsidP="00AD0A48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AD0A4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AD0A4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Выполнение строительно-монтажных работ по демонтажу существующего ГРПШ и монтажу нового ГРПШ по адресу: ЛО, Выборгский р-он, г. Выборг, ул. </w:t>
      </w:r>
      <w:proofErr w:type="gramStart"/>
      <w:r w:rsidRPr="00AD0A4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Промышленная</w:t>
      </w:r>
      <w:proofErr w:type="gramEnd"/>
      <w:r w:rsidRPr="00AD0A4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, д. 4, корп. 1</w:t>
      </w:r>
    </w:p>
    <w:p w:rsidR="00AD0A48" w:rsidRDefault="00AD0A48" w:rsidP="00AD0A48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AD0A4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Способ проведения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AD0A4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Запрос предложений в электронной форме, участниками которого могут быть только субъекты малого и среднего предпринимательства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AD0A4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электронной площадки в информационно-телекоммуникационной сети «Интернет»: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AD0A4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ОБЩЕСТВО С ОГРАНИЧЕННОЙ ОТВЕТСТВЕННОСТЬЮ «РТС-</w:t>
      </w:r>
      <w:proofErr w:type="spellStart"/>
      <w:r w:rsidRPr="00AD0A4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ТЕНДЕР»</w:t>
      </w:r>
      <w:proofErr w:type="spellEnd"/>
    </w:p>
    <w:p w:rsidR="00AD0A48" w:rsidRDefault="00AD0A48" w:rsidP="00AD0A48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AD0A4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Адрес электронной площадки в информационно-телекоммуникационной сети «Интернет»: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AD0A4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http://www.rts-tender.ru</w:t>
      </w:r>
      <w:r w:rsidRPr="00AD0A4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Заказчик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AD0A4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организации: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AD0A4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АКЦИОНЕРНОЕ ОБЩЕСТВО "ВЫБОРГТЕПЛОЭНЕРГО"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AD0A4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Место нахождения:188800, ОБЛАСТЬ ЛЕНИНГРАДСКАЯ, Р-Н ВЫБОРГСКИЙ, Г. ВЫБОРГ, УЛ. СУХОВА, дом Д.2Почтовый адрес:188800, Ленинградская </w:t>
      </w:r>
      <w:proofErr w:type="spellStart"/>
      <w:proofErr w:type="gramStart"/>
      <w:r w:rsidRPr="00AD0A4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обл</w:t>
      </w:r>
      <w:proofErr w:type="spellEnd"/>
      <w:proofErr w:type="gramEnd"/>
      <w:r w:rsidRPr="00AD0A4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, г Выборг, Сухова улица, дом 2</w:t>
      </w:r>
      <w:r w:rsidRPr="00AD0A4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Контактная информация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 </w:t>
      </w:r>
      <w:r w:rsidRPr="00AD0A4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Ф.И.О: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AD0A4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Макарова М.А.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AD0A4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Адрес электронной почты:marina.makarova1971@mail.ruНомер контактного телефона:8137833363Факс:</w:t>
      </w:r>
      <w:r w:rsidRPr="00AD0A4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Требования к участникам закупки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AD0A4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Требование к отсутствию участников закупки в реестре недобросовестных поставщиков</w:t>
      </w:r>
      <w:r w:rsidRPr="00AD0A4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Подача заявок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AD0A4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начала срока подачи заявок:27.04.2023Дата и время окончания подачи заявок (по местному времени):10.05.2023 09:00Порядок подачи заявок: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AD0A4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электронной форме</w:t>
      </w:r>
      <w:r w:rsidRPr="00AD0A4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Рассмотрение первых частей заявок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AD0A4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рассмотрения первых частей заявок:188800, Российская Федерация, Ленинградская обл., Выборгский р-н, г. Выборг, ул. Сухова, дом 2, ОКАТО: 41417000000Дата рассмотрения первых частей заявок:10.05.2023Порядок рассмотрения первых частей заявок: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AD0A4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соответствии с документацией о закупке</w:t>
      </w:r>
      <w:r w:rsidRPr="00AD0A4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</w:r>
      <w:r w:rsidRPr="00AD0A4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Рассмотрение вторых частей заявок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AD0A4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рассмотрения вторых частей заявок:188800, Российская Федерация, Ленинградская обл., Выборгский р-н, г. Выборг, ул. Сухова, дом 2, ОКАТО: 41417000000Дата рассмотрения вторых частей заявок:10.05.2023Порядок рассмотрения вторых частей заявок: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AD0A4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соответствии с документацией о закупке</w:t>
      </w:r>
      <w:r w:rsidRPr="00AD0A4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</w:r>
      <w:r w:rsidRPr="00AD0A4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Подведение итогов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AD0A4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подведения итогов:188800, Российская Федерация, Ленинградская обл., Выборгский р-н, г. Выборг, ул. Сухова, дом 2, ОКАТО: 41417000000Дата подведения итогов:10.05.2023Порядок подведения итогов:</w:t>
      </w:r>
    </w:p>
    <w:p w:rsidR="00AD0A48" w:rsidRDefault="00AD0A48" w:rsidP="00AD0A48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AD0A4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соответствии с документацией о закупке</w:t>
      </w:r>
      <w:r w:rsidRPr="00AD0A4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Предмет договора</w:t>
      </w:r>
      <w:r w:rsidRPr="00AD0A4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Лот №1</w:t>
      </w:r>
      <w:r w:rsidRPr="00AD0A4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Сведения о позиции плана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AD0A4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План закупки № 2220634460, позиция плана 129Предмет договора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proofErr w:type="gramStart"/>
      <w:r w:rsidRPr="00AD0A4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:В</w:t>
      </w:r>
      <w:proofErr w:type="gramEnd"/>
      <w:r w:rsidRPr="00AD0A4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ыполнение строительно-монтажных работ по демонтажу существующего ГРПШ и монтажу нового ГРПШ по адресу: ЛО, Выборгский р-он, г. Выборг, ул. </w:t>
      </w:r>
      <w:proofErr w:type="gramStart"/>
      <w:r w:rsidRPr="00AD0A4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Промышленная</w:t>
      </w:r>
      <w:proofErr w:type="gramEnd"/>
      <w:r w:rsidRPr="00AD0A4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, д. 4, корп. 1</w:t>
      </w:r>
    </w:p>
    <w:p w:rsidR="00AD0A48" w:rsidRDefault="00AD0A48" w:rsidP="00AD0A48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AD0A4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Краткое описание предмета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AD0A4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Способ указания начальной (максимальной) цены договора (цены лота)</w:t>
      </w:r>
      <w:proofErr w:type="gramStart"/>
      <w:r w:rsidRPr="00AD0A4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:С</w:t>
      </w:r>
      <w:proofErr w:type="gramEnd"/>
      <w:r w:rsidRPr="00AD0A4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ведения о начальной (максимальной) цене договора (цене лота)</w:t>
      </w:r>
    </w:p>
    <w:p w:rsidR="00AD0A48" w:rsidRDefault="00AD0A48" w:rsidP="00AD0A48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AD0A4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Начальная (максимальная) цена договора:725 000.00 Российский рубль</w:t>
      </w:r>
    </w:p>
    <w:p w:rsidR="00AD0A48" w:rsidRDefault="00AD0A48" w:rsidP="00AD0A48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AD0A4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Участниками закупки могут быть только субъекты малого и среднего предпринимательства.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AD0A4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Обеспечение заявки не требуется.</w:t>
      </w:r>
    </w:p>
    <w:p w:rsidR="00AD0A48" w:rsidRDefault="00AD0A48" w:rsidP="00AD0A48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AD0A4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Обеспечение исполнения договора не требуется</w:t>
      </w:r>
    </w:p>
    <w:p w:rsidR="00AD0A48" w:rsidRPr="00AD0A48" w:rsidRDefault="00AD0A48" w:rsidP="00AD0A48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AD0A4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Информация о товаре, работе, услуге: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"/>
        <w:gridCol w:w="2356"/>
        <w:gridCol w:w="2096"/>
        <w:gridCol w:w="1242"/>
        <w:gridCol w:w="1408"/>
        <w:gridCol w:w="2011"/>
      </w:tblGrid>
      <w:tr w:rsidR="00AD0A48" w:rsidRPr="00AD0A48" w:rsidTr="00AD0A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0A48" w:rsidRPr="00AD0A48" w:rsidRDefault="00AD0A48" w:rsidP="00AD0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0A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0A48" w:rsidRPr="00AD0A48" w:rsidRDefault="00AD0A48" w:rsidP="00AD0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0A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ОКПД</w:t>
            </w:r>
            <w:proofErr w:type="gramStart"/>
            <w:r w:rsidRPr="00AD0A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0A48" w:rsidRPr="00AD0A48" w:rsidRDefault="00AD0A48" w:rsidP="00AD0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0A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ОКВЭД</w:t>
            </w:r>
            <w:proofErr w:type="gramStart"/>
            <w:r w:rsidRPr="00AD0A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0A48" w:rsidRPr="00AD0A48" w:rsidRDefault="00AD0A48" w:rsidP="00AD0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0A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0A48" w:rsidRPr="00AD0A48" w:rsidRDefault="00AD0A48" w:rsidP="00AD0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0A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(объем)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0A48" w:rsidRPr="00AD0A48" w:rsidRDefault="00AD0A48" w:rsidP="00AD0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0A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сведения</w:t>
            </w:r>
          </w:p>
        </w:tc>
      </w:tr>
      <w:tr w:rsidR="00AD0A48" w:rsidRPr="00AD0A48" w:rsidTr="00AD0A4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0A48" w:rsidRPr="00AD0A48" w:rsidRDefault="00AD0A48" w:rsidP="00AD0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0A48" w:rsidRPr="00AD0A48" w:rsidRDefault="00AD0A48" w:rsidP="00AD0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33.20.70.000 Услуги по монтажу прочих изделий, не включенных в другие группировки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0A48" w:rsidRPr="00AD0A48" w:rsidRDefault="00AD0A48" w:rsidP="00AD0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33.20 Монтаж промышленных машин и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0A48" w:rsidRPr="00AD0A48" w:rsidRDefault="00AD0A48" w:rsidP="00AD0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0A48" w:rsidRPr="00AD0A48" w:rsidRDefault="00AD0A48" w:rsidP="00AD0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A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0A48" w:rsidRPr="00AD0A48" w:rsidRDefault="00AD0A48" w:rsidP="00AD0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D0A48" w:rsidRDefault="00AD0A48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AD0A4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lastRenderedPageBreak/>
        <w:t>Место поставки товара, выполнения работ, оказания услуг для лота №1Место поставки (субъект РФ)</w:t>
      </w:r>
      <w:proofErr w:type="gramStart"/>
      <w:r w:rsidRPr="00AD0A4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:С</w:t>
      </w:r>
      <w:proofErr w:type="gramEnd"/>
      <w:r w:rsidRPr="00AD0A4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еверо-Западный федеральный округ, Ленинградская </w:t>
      </w:r>
      <w:proofErr w:type="spellStart"/>
      <w:r w:rsidRPr="00AD0A4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обл</w:t>
      </w:r>
      <w:proofErr w:type="spellEnd"/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bookmarkStart w:id="0" w:name="_GoBack"/>
      <w:bookmarkEnd w:id="0"/>
      <w:r w:rsidRPr="00AD0A4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поставки (адрес):г. Выборг, ул. Промышленная,4</w:t>
      </w:r>
      <w:r w:rsidRPr="00AD0A4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Требования к участникам закупки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AD0A4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Требование к отсутствию участников закупки в реестре недобросовестных поставщиков</w:t>
      </w:r>
      <w:r w:rsidRPr="00AD0A4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Информация о документации по закупке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AD0A4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Срок предоставления документации:</w:t>
      </w:r>
    </w:p>
    <w:p w:rsidR="006D0AC3" w:rsidRDefault="00AD0A48">
      <w:r w:rsidRPr="00AD0A4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 27.04.2023 по 10.05.2023Место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AD0A4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Электронная площадка РТС-тендер (http://www.rts-tender.ru) и Официальный сайт (http://zakupki.gov.ru)Порядок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AD0A4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электронной форме на площадке РТС-тендер (http://www.rts-tender.ru) и Официальном сайте (http://zakupki.gov.ru)Официальный сайт ЕИС, на котором размещена документация</w:t>
      </w:r>
      <w:proofErr w:type="gramStart"/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AD0A4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</w:t>
      </w:r>
      <w:proofErr w:type="gramEnd"/>
      <w:r w:rsidRPr="00AD0A4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www.zakupki.gov.ru</w:t>
      </w:r>
      <w:r w:rsidRPr="00AD0A4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Размер, порядок и сроки внесения платы за предоставление документации по закупке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AD0A4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Размер платы: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AD0A48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Плата не требуется</w:t>
      </w:r>
    </w:p>
    <w:sectPr w:rsidR="006D0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AEA"/>
    <w:rsid w:val="006D0AC3"/>
    <w:rsid w:val="00AD0A48"/>
    <w:rsid w:val="00EC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8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613</Words>
  <Characters>3496</Characters>
  <Application>Microsoft Office Word</Application>
  <DocSecurity>0</DocSecurity>
  <Lines>29</Lines>
  <Paragraphs>8</Paragraphs>
  <ScaleCrop>false</ScaleCrop>
  <Company/>
  <LinksUpToDate>false</LinksUpToDate>
  <CharactersWithSpaces>4101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2</cp:revision>
  <dcterms:created xsi:type="dcterms:W3CDTF">2023-04-27T11:27:00Z</dcterms:created>
  <dcterms:modified xsi:type="dcterms:W3CDTF">2023-04-27T11:29:00Z</dcterms:modified>
</cp:coreProperties>
</file>