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bookmarkStart w:id="0" w:name="_GoBack"/>
      <w:bookmarkEnd w:id="0"/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A56EE4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102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Выборг                                                         </w:t>
      </w:r>
      <w:r w:rsidR="00895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0C3689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 w:rsidR="000C3689" w:rsidRPr="000C3689">
        <w:rPr>
          <w:rFonts w:ascii="Times New Roman" w:hAnsi="Times New Roman" w:cs="Times New Roman"/>
          <w:b/>
          <w:sz w:val="24"/>
          <w:szCs w:val="24"/>
        </w:rPr>
        <w:t>Выборгтеплоэнерго</w:t>
      </w:r>
      <w:proofErr w:type="spellEnd"/>
      <w:r w:rsidR="000C3689" w:rsidRPr="000C3689">
        <w:rPr>
          <w:rFonts w:ascii="Times New Roman" w:hAnsi="Times New Roman" w:cs="Times New Roman"/>
          <w:b/>
          <w:sz w:val="24"/>
          <w:szCs w:val="24"/>
        </w:rPr>
        <w:t>»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Генерального директора </w:t>
      </w:r>
      <w:proofErr w:type="gramStart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>Кривоноса</w:t>
      </w:r>
      <w:proofErr w:type="gramEnd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А.В., 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Устава,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Заказчик,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и 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>ООО «Ампер»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Директора </w:t>
      </w:r>
      <w:proofErr w:type="spellStart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>Аванова</w:t>
      </w:r>
      <w:proofErr w:type="spellEnd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А.В.,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Устава,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Подрядчик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, вместе именуемые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Стороны,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заключили настоящий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Договор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0483D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F0483D" w:rsidRPr="00A56EE4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</w:t>
      </w:r>
      <w:r w:rsidRP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поручает, а Подрядчик принимает на себя обязательство </w:t>
      </w:r>
      <w:r w:rsidR="00291D2D" w:rsidRP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6E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</w:t>
      </w:r>
      <w:r w:rsidR="00291D2D" w:rsidRP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82556" w:rsidRP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3689" w:rsidRPr="00A56EE4">
        <w:rPr>
          <w:rFonts w:ascii="Times New Roman" w:hAnsi="Times New Roman"/>
          <w:sz w:val="24"/>
          <w:szCs w:val="24"/>
        </w:rPr>
        <w:t xml:space="preserve">монтажных работ </w:t>
      </w:r>
      <w:r w:rsidR="00A56EE4" w:rsidRPr="00A56EE4">
        <w:rPr>
          <w:rFonts w:ascii="Times New Roman" w:hAnsi="Times New Roman"/>
          <w:sz w:val="24"/>
          <w:szCs w:val="24"/>
        </w:rPr>
        <w:t>по подключению ДГУ-200 кВт к РУ 0,4кВ ТП-47 в котельной Ленинградская область, Выборгский район, г. Каменногорск ул. Фабричная, 10</w:t>
      </w:r>
      <w:r w:rsidR="003A25FA" w:rsidRPr="00A56E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3A25FA" w:rsidRDefault="00F0483D" w:rsidP="00F048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Объём работ, указанный в п. 1.1., определяется Техническим заданием </w:t>
      </w:r>
      <w:r w:rsid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ведомостью объемов работ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0C3689" w:rsidRDefault="00F0483D" w:rsidP="00382556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работ по настоящему договору составляет 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A56EE4">
        <w:rPr>
          <w:rFonts w:ascii="Times New Roman" w:hAnsi="Times New Roman" w:cs="Times New Roman"/>
          <w:b/>
          <w:sz w:val="24"/>
          <w:szCs w:val="24"/>
        </w:rPr>
        <w:t>493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6EE4">
        <w:rPr>
          <w:rFonts w:ascii="Times New Roman" w:hAnsi="Times New Roman" w:cs="Times New Roman"/>
          <w:b/>
          <w:sz w:val="24"/>
          <w:szCs w:val="24"/>
        </w:rPr>
        <w:t>964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 рублей </w:t>
      </w:r>
      <w:r w:rsidR="00A56EE4">
        <w:rPr>
          <w:rFonts w:ascii="Times New Roman" w:hAnsi="Times New Roman" w:cs="Times New Roman"/>
          <w:b/>
          <w:sz w:val="24"/>
          <w:szCs w:val="24"/>
        </w:rPr>
        <w:t>42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 копе</w:t>
      </w:r>
      <w:r w:rsidR="00A56EE4">
        <w:rPr>
          <w:rFonts w:ascii="Times New Roman" w:hAnsi="Times New Roman" w:cs="Times New Roman"/>
          <w:b/>
          <w:sz w:val="24"/>
          <w:szCs w:val="24"/>
        </w:rPr>
        <w:t>йки</w:t>
      </w:r>
      <w:r w:rsidR="00382556" w:rsidRPr="000C3689">
        <w:rPr>
          <w:rFonts w:ascii="Times New Roman" w:hAnsi="Times New Roman" w:cs="Times New Roman"/>
          <w:sz w:val="24"/>
          <w:szCs w:val="24"/>
        </w:rPr>
        <w:t xml:space="preserve"> (Один миллион </w:t>
      </w:r>
      <w:r w:rsidR="00A56EE4">
        <w:rPr>
          <w:rFonts w:ascii="Times New Roman" w:hAnsi="Times New Roman" w:cs="Times New Roman"/>
          <w:sz w:val="24"/>
          <w:szCs w:val="24"/>
        </w:rPr>
        <w:t>четыреста девяносто три тысячи девятьсот шестьдесят четыре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рубл</w:t>
      </w:r>
      <w:r w:rsidR="00A56EE4">
        <w:rPr>
          <w:rFonts w:ascii="Times New Roman" w:hAnsi="Times New Roman" w:cs="Times New Roman"/>
          <w:sz w:val="24"/>
          <w:szCs w:val="24"/>
        </w:rPr>
        <w:t>я</w:t>
      </w:r>
      <w:r w:rsidR="003D3A2E" w:rsidRPr="000C3689">
        <w:rPr>
          <w:rFonts w:ascii="Times New Roman" w:hAnsi="Times New Roman" w:cs="Times New Roman"/>
          <w:sz w:val="24"/>
          <w:szCs w:val="24"/>
        </w:rPr>
        <w:t xml:space="preserve"> </w:t>
      </w:r>
      <w:r w:rsidR="00A56EE4">
        <w:rPr>
          <w:rFonts w:ascii="Times New Roman" w:hAnsi="Times New Roman" w:cs="Times New Roman"/>
          <w:sz w:val="24"/>
          <w:szCs w:val="24"/>
        </w:rPr>
        <w:t>42</w:t>
      </w:r>
      <w:r w:rsidR="003D3A2E" w:rsidRPr="000C3689">
        <w:rPr>
          <w:rFonts w:ascii="Times New Roman" w:hAnsi="Times New Roman" w:cs="Times New Roman"/>
          <w:sz w:val="24"/>
          <w:szCs w:val="24"/>
        </w:rPr>
        <w:t xml:space="preserve"> копе</w:t>
      </w:r>
      <w:r w:rsidR="00A56EE4">
        <w:rPr>
          <w:rFonts w:ascii="Times New Roman" w:hAnsi="Times New Roman" w:cs="Times New Roman"/>
          <w:sz w:val="24"/>
          <w:szCs w:val="24"/>
        </w:rPr>
        <w:t>йки</w:t>
      </w:r>
      <w:r w:rsidR="00382556" w:rsidRPr="000C3689">
        <w:rPr>
          <w:rFonts w:ascii="Times New Roman" w:hAnsi="Times New Roman" w:cs="Times New Roman"/>
          <w:sz w:val="24"/>
          <w:szCs w:val="24"/>
        </w:rPr>
        <w:t xml:space="preserve">), </w:t>
      </w:r>
      <w:r w:rsidR="000C3689" w:rsidRPr="000C3689">
        <w:rPr>
          <w:rFonts w:ascii="Times New Roman" w:hAnsi="Times New Roman"/>
          <w:sz w:val="24"/>
          <w:szCs w:val="24"/>
        </w:rPr>
        <w:t>включая НДС 20%</w:t>
      </w:r>
      <w:r w:rsidRPr="000C3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договора Заказчик перечисляет аванс в размере 50 % от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за выполненные работы производится Заказчиком течение </w:t>
      </w:r>
      <w:r w:rsid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382556" w:rsidRPr="00A7037B" w:rsidRDefault="00382556" w:rsidP="003825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0C3689" w:rsidRDefault="00F0483D" w:rsidP="0038255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</w:t>
      </w:r>
      <w:r w:rsidRPr="000C36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выполнения работ - </w:t>
      </w:r>
      <w:r w:rsidRPr="000C3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C3689" w:rsidRPr="000C3689">
        <w:rPr>
          <w:rFonts w:ascii="Times New Roman" w:hAnsi="Times New Roman"/>
          <w:color w:val="000000" w:themeColor="text1"/>
          <w:sz w:val="24"/>
          <w:szCs w:val="24"/>
        </w:rPr>
        <w:t>30 календарных дней со дня перечисления аванса</w:t>
      </w:r>
      <w:r w:rsidRPr="000C36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0C3689" w:rsidRDefault="000C3689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382556" w:rsidRPr="00F0483D" w:rsidRDefault="00382556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3A25FA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 (</w:t>
      </w:r>
      <w:hyperlink r:id="rId7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п.4.1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8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п.3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неуплаченной суммы за каждый день просрочки, но не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1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1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="00CC0D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</w:t>
      </w:r>
      <w:r w:rsidR="00CC0D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CC0D1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CC0D1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CC0D1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CC0D1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CC0D1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CC0D1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CC0D1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CC0D1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CC0D1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CC0D1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CC0D1D" w:rsidRDefault="00F0483D" w:rsidP="00CC0D1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C0D1D">
              <w:rPr>
                <w:rFonts w:ascii="Times New Roman" w:eastAsia="Times New Roman" w:hAnsi="Times New Roman" w:cs="Times New Roman"/>
                <w:b/>
              </w:rPr>
              <w:t>.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CC0D1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CC0D1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CC0D1D" w:rsidRPr="00CC0D1D" w:rsidRDefault="00CC0D1D" w:rsidP="00CC0D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0D1D">
              <w:rPr>
                <w:rFonts w:ascii="Times New Roman" w:hAnsi="Times New Roman" w:cs="Times New Roman"/>
                <w:b/>
                <w:bCs/>
              </w:rPr>
              <w:t xml:space="preserve">ООО «Ампер» </w:t>
            </w:r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C0D1D">
              <w:rPr>
                <w:rFonts w:ascii="Times New Roman" w:hAnsi="Times New Roman" w:cs="Times New Roman"/>
              </w:rPr>
              <w:t xml:space="preserve">188800, Ленинградская обл., Выборгский р-н, г. Выборг, ул. Некрасова, д. 1 </w:t>
            </w:r>
            <w:proofErr w:type="gramEnd"/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 xml:space="preserve">тел. (81378)249-34, 208-72, (962)707-9000; </w:t>
            </w:r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  <w:lang w:val="en-US"/>
              </w:rPr>
              <w:t>e</w:t>
            </w:r>
            <w:r w:rsidRPr="00CC0D1D">
              <w:rPr>
                <w:rFonts w:ascii="Times New Roman" w:hAnsi="Times New Roman" w:cs="Times New Roman"/>
              </w:rPr>
              <w:t>-</w:t>
            </w:r>
            <w:r w:rsidRPr="00CC0D1D">
              <w:rPr>
                <w:rFonts w:ascii="Times New Roman" w:hAnsi="Times New Roman" w:cs="Times New Roman"/>
                <w:lang w:val="en-US"/>
              </w:rPr>
              <w:t>mail</w:t>
            </w:r>
            <w:r w:rsidRPr="00CC0D1D">
              <w:rPr>
                <w:rFonts w:ascii="Times New Roman" w:hAnsi="Times New Roman" w:cs="Times New Roman"/>
              </w:rPr>
              <w:t xml:space="preserve">: </w:t>
            </w:r>
            <w:hyperlink r:id="rId9" w:history="1">
              <w:r w:rsidRPr="00CC0D1D">
                <w:rPr>
                  <w:rStyle w:val="a9"/>
                  <w:rFonts w:ascii="Times New Roman" w:hAnsi="Times New Roman" w:cs="Times New Roman"/>
                </w:rPr>
                <w:t>24934@</w:t>
              </w:r>
              <w:r w:rsidRPr="00CC0D1D">
                <w:rPr>
                  <w:rStyle w:val="a9"/>
                  <w:rFonts w:ascii="Times New Roman" w:hAnsi="Times New Roman" w:cs="Times New Roman"/>
                  <w:lang w:val="en-US"/>
                </w:rPr>
                <w:t>mail</w:t>
              </w:r>
              <w:r w:rsidRPr="00CC0D1D">
                <w:rPr>
                  <w:rStyle w:val="a9"/>
                  <w:rFonts w:ascii="Times New Roman" w:hAnsi="Times New Roman" w:cs="Times New Roman"/>
                </w:rPr>
                <w:t>.</w:t>
              </w:r>
              <w:proofErr w:type="spellStart"/>
              <w:r w:rsidRPr="00CC0D1D">
                <w:rPr>
                  <w:rStyle w:val="a9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CC0D1D">
              <w:rPr>
                <w:rFonts w:ascii="Times New Roman" w:hAnsi="Times New Roman" w:cs="Times New Roman"/>
              </w:rPr>
              <w:t xml:space="preserve"> </w:t>
            </w:r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>ИНН 4704049391, КПП 470401001</w:t>
            </w:r>
          </w:p>
          <w:p w:rsidR="00CC0D1D" w:rsidRPr="00CC0D1D" w:rsidRDefault="00CC0D1D" w:rsidP="00CC0D1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</w:t>
            </w:r>
            <w:proofErr w:type="gramEnd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сч</w:t>
            </w:r>
            <w:proofErr w:type="spellEnd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r w:rsidRPr="00CC0D1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40702810800480000473 </w:t>
            </w:r>
            <w:r w:rsidRPr="00CC0D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Филиал «Центральный» Банка ВТБ (ПАО) г. Москва </w:t>
            </w:r>
          </w:p>
          <w:p w:rsidR="00CC0D1D" w:rsidRPr="00CC0D1D" w:rsidRDefault="00CC0D1D" w:rsidP="00CC0D1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 xml:space="preserve">БИК 044525411 </w:t>
            </w:r>
          </w:p>
          <w:p w:rsidR="00CC0D1D" w:rsidRPr="00CC0D1D" w:rsidRDefault="00CC0D1D" w:rsidP="00CC0D1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>к/</w:t>
            </w:r>
            <w:proofErr w:type="spellStart"/>
            <w:r w:rsidRPr="00CC0D1D">
              <w:rPr>
                <w:rFonts w:ascii="Times New Roman" w:hAnsi="Times New Roman" w:cs="Times New Roman"/>
              </w:rPr>
              <w:t>сч</w:t>
            </w:r>
            <w:proofErr w:type="spellEnd"/>
            <w:r w:rsidRPr="00CC0D1D">
              <w:rPr>
                <w:rFonts w:ascii="Times New Roman" w:hAnsi="Times New Roman" w:cs="Times New Roman"/>
              </w:rPr>
              <w:t xml:space="preserve"> 30101810145250000411</w:t>
            </w: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Директор</w:t>
            </w: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ООО «Ампер»</w:t>
            </w: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 xml:space="preserve">____________________А.В. </w:t>
            </w:r>
            <w:proofErr w:type="spellStart"/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Аванов</w:t>
            </w:r>
            <w:proofErr w:type="spellEnd"/>
          </w:p>
        </w:tc>
      </w:tr>
    </w:tbl>
    <w:p w:rsidR="007D7180" w:rsidRDefault="007D7180"/>
    <w:p w:rsidR="00A7037B" w:rsidRDefault="00A7037B"/>
    <w:p w:rsidR="00291D2D" w:rsidRPr="00291D2D" w:rsidRDefault="00291D2D" w:rsidP="003A25F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="003A25FA">
        <w:rPr>
          <w:rFonts w:ascii="Times New Roman" w:hAnsi="Times New Roman" w:cs="Times New Roman"/>
        </w:rPr>
        <w:t xml:space="preserve"> </w:t>
      </w:r>
      <w:r w:rsidRPr="00291D2D">
        <w:rPr>
          <w:rFonts w:ascii="Times New Roman" w:hAnsi="Times New Roman" w:cs="Times New Roman"/>
        </w:rPr>
        <w:t xml:space="preserve">к Договору №   </w:t>
      </w:r>
      <w:r w:rsidR="008D474B">
        <w:rPr>
          <w:rFonts w:ascii="Times New Roman" w:hAnsi="Times New Roman" w:cs="Times New Roman"/>
        </w:rPr>
        <w:t>102</w:t>
      </w:r>
      <w:r w:rsidRPr="00291D2D">
        <w:rPr>
          <w:rFonts w:ascii="Times New Roman" w:hAnsi="Times New Roman" w:cs="Times New Roman"/>
        </w:rPr>
        <w:t>-24-ЕП от «</w:t>
      </w:r>
      <w:r w:rsidR="00CC0D1D">
        <w:rPr>
          <w:rFonts w:ascii="Times New Roman" w:hAnsi="Times New Roman" w:cs="Times New Roman"/>
        </w:rPr>
        <w:t>18</w:t>
      </w:r>
      <w:r w:rsidRPr="00291D2D">
        <w:rPr>
          <w:rFonts w:ascii="Times New Roman" w:hAnsi="Times New Roman" w:cs="Times New Roman"/>
        </w:rPr>
        <w:t xml:space="preserve">» </w:t>
      </w:r>
      <w:r w:rsidR="008D474B">
        <w:rPr>
          <w:rFonts w:ascii="Times New Roman" w:hAnsi="Times New Roman" w:cs="Times New Roman"/>
        </w:rPr>
        <w:t>сентября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Pr="00895F75" w:rsidRDefault="00A7037B" w:rsidP="00895F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363DDA" w:rsidRPr="00895F75" w:rsidRDefault="00363DDA" w:rsidP="00895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8D474B" w:rsidRPr="00BC6E83" w:rsidRDefault="008D474B" w:rsidP="008D474B">
      <w:pPr>
        <w:tabs>
          <w:tab w:val="left" w:pos="0"/>
          <w:tab w:val="left" w:pos="930"/>
        </w:tabs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Монтажные работы по подключению ДГУ-200 кВт к РУ 0,4кВ ТП-47 в котельной Ленинградская область, Выборгский район, г. Каменногорск ул. Фабричная, 10 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4"/>
        <w:gridCol w:w="3262"/>
        <w:gridCol w:w="6067"/>
      </w:tblGrid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C6E83">
              <w:rPr>
                <w:rFonts w:ascii="Times New Roman" w:hAnsi="Times New Roman"/>
                <w:b/>
              </w:rPr>
              <w:t>№</w:t>
            </w:r>
          </w:p>
          <w:p w:rsidR="008D474B" w:rsidRPr="00BC6E83" w:rsidRDefault="008D474B" w:rsidP="00800F91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BC6E83">
              <w:rPr>
                <w:rFonts w:ascii="Times New Roman" w:hAnsi="Times New Roman"/>
                <w:b/>
              </w:rPr>
              <w:t>п</w:t>
            </w:r>
            <w:proofErr w:type="gramEnd"/>
            <w:r w:rsidRPr="00BC6E83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C6E83">
              <w:rPr>
                <w:rFonts w:ascii="Times New Roman" w:hAnsi="Times New Roman"/>
                <w:b/>
              </w:rPr>
              <w:t>Перечень основных данных и требований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  <w:b/>
              </w:rPr>
              <w:t>Содержание основных данных и требований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2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3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Заказчик: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BC6E83" w:rsidRDefault="008D474B" w:rsidP="00800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</w:rPr>
            </w:pPr>
            <w:r w:rsidRPr="00BC6E83">
              <w:rPr>
                <w:rFonts w:ascii="Times New Roman" w:hAnsi="Times New Roman"/>
                <w:iCs/>
              </w:rPr>
              <w:t>АО «</w:t>
            </w:r>
            <w:proofErr w:type="spellStart"/>
            <w:r w:rsidRPr="00BC6E83">
              <w:rPr>
                <w:rFonts w:ascii="Times New Roman" w:hAnsi="Times New Roman"/>
                <w:iCs/>
              </w:rPr>
              <w:t>Выборгтеплоэнерго</w:t>
            </w:r>
            <w:proofErr w:type="spellEnd"/>
            <w:r w:rsidRPr="00BC6E83">
              <w:rPr>
                <w:rFonts w:ascii="Times New Roman" w:hAnsi="Times New Roman"/>
                <w:iCs/>
              </w:rPr>
              <w:t>»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Местоположение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BC6E83" w:rsidRDefault="008D474B" w:rsidP="00800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</w:rPr>
            </w:pPr>
            <w:r w:rsidRPr="00BC6E83">
              <w:rPr>
                <w:rFonts w:ascii="Times New Roman" w:hAnsi="Times New Roman"/>
                <w:noProof/>
              </w:rPr>
              <w:t xml:space="preserve">Котельная по адресу: Ленинградская обл., </w:t>
            </w:r>
            <w:r>
              <w:rPr>
                <w:rFonts w:ascii="Times New Roman" w:hAnsi="Times New Roman"/>
              </w:rPr>
              <w:t xml:space="preserve">Выборгский р-он, </w:t>
            </w:r>
            <w:proofErr w:type="spellStart"/>
            <w:r>
              <w:rPr>
                <w:rFonts w:ascii="Times New Roman" w:hAnsi="Times New Roman"/>
              </w:rPr>
              <w:t>Каменногорское</w:t>
            </w:r>
            <w:proofErr w:type="spellEnd"/>
            <w:r>
              <w:rPr>
                <w:rFonts w:ascii="Times New Roman" w:hAnsi="Times New Roman"/>
              </w:rPr>
              <w:t xml:space="preserve"> ГП, г. Каменногорск, ул. Фабричная,10</w:t>
            </w:r>
            <w:r w:rsidRPr="00BC6E83">
              <w:rPr>
                <w:rFonts w:ascii="Times New Roman" w:hAnsi="Times New Roman"/>
              </w:rPr>
              <w:t>.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Наименование работ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BC6E83" w:rsidRDefault="008D474B" w:rsidP="00800F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Электромонтажные работы по подключению ДГУ-200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74B" w:rsidRPr="00BC6E83" w:rsidRDefault="008D474B" w:rsidP="00800F91">
            <w:pPr>
              <w:rPr>
                <w:rFonts w:ascii="Times New Roman" w:hAnsi="Times New Roman"/>
                <w:highlight w:val="yellow"/>
              </w:rPr>
            </w:pPr>
            <w:r w:rsidRPr="00BC6E83">
              <w:rPr>
                <w:rFonts w:ascii="Times New Roman" w:hAnsi="Times New Roman"/>
              </w:rPr>
              <w:t>Собственные средства АО «</w:t>
            </w:r>
            <w:proofErr w:type="spellStart"/>
            <w:r w:rsidRPr="00BC6E83">
              <w:rPr>
                <w:rFonts w:ascii="Times New Roman" w:hAnsi="Times New Roman"/>
              </w:rPr>
              <w:t>Выборгтеплоэнерго</w:t>
            </w:r>
            <w:proofErr w:type="spellEnd"/>
            <w:r w:rsidRPr="00BC6E83">
              <w:rPr>
                <w:rFonts w:ascii="Times New Roman" w:hAnsi="Times New Roman"/>
              </w:rPr>
              <w:t>»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474B" w:rsidRPr="00BC6E83" w:rsidRDefault="008D474B" w:rsidP="00800F91">
            <w:pPr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Основные требования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C36F69" w:rsidRDefault="008D474B" w:rsidP="00800F91">
            <w:pPr>
              <w:tabs>
                <w:tab w:val="left" w:pos="185"/>
              </w:tabs>
              <w:rPr>
                <w:rFonts w:ascii="Times New Roman" w:hAnsi="Times New Roman"/>
              </w:rPr>
            </w:pPr>
            <w:r w:rsidRPr="00C36F69">
              <w:rPr>
                <w:rFonts w:ascii="Times New Roman" w:hAnsi="Times New Roman"/>
              </w:rPr>
              <w:t xml:space="preserve">Выполнить электромонтажные работы по подключению ДГУ -200 к РУ-0,4В ТП-2 согласно проектной документации 24.06/1349/1.ЭС Проектирование схемы РУ-0,4 </w:t>
            </w:r>
            <w:proofErr w:type="spellStart"/>
            <w:r w:rsidRPr="00C36F69">
              <w:rPr>
                <w:rFonts w:ascii="Times New Roman" w:hAnsi="Times New Roman"/>
              </w:rPr>
              <w:t>кВ</w:t>
            </w:r>
            <w:proofErr w:type="spellEnd"/>
            <w:r w:rsidRPr="00C36F69">
              <w:rPr>
                <w:rFonts w:ascii="Times New Roman" w:hAnsi="Times New Roman"/>
              </w:rPr>
              <w:t xml:space="preserve"> в ТП-2 и 24.06/1349/2.ЭС, Проектирование схемы подключения ДГУ котельной, разработанной ООО «Ампер». В ходе выполнения ремонта выполнить:</w:t>
            </w:r>
          </w:p>
          <w:p w:rsidR="008D474B" w:rsidRPr="00C36F69" w:rsidRDefault="008D474B" w:rsidP="00800F91">
            <w:pPr>
              <w:pStyle w:val="a6"/>
              <w:tabs>
                <w:tab w:val="left" w:pos="185"/>
              </w:tabs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Строительные работы (проект 24.06/1349/1ЭС)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Разработка грунта вручную в траншеях глубиной до 2 м без креплений с откосами, грунт 3 группы;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Засыпка вручную траншеи первым слоем песка при двух кабелях в траншее, группа грунтов 1;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Засыпка вручную траншеи первым слоем песка при четырех кабелях в траншее, группа грунтов 1;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Обратная засыпка траншеи вручную, группа грунтов 2;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Разработка котлована для установки соединительных муфт;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Обратная засыпка котлована после установки соединительных муфт;</w:t>
            </w:r>
          </w:p>
          <w:p w:rsidR="008D474B" w:rsidRPr="00C36F69" w:rsidRDefault="008D474B" w:rsidP="00800F91">
            <w:pPr>
              <w:pStyle w:val="a6"/>
              <w:tabs>
                <w:tab w:val="left" w:pos="185"/>
              </w:tabs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Монтажные работы 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Демонтаж кабеля ВБШв-1 4х185, масса 1 м кабеля до 9 кг, в траншее, с последующей прокладкой до КЛ-211;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Устройство постели из песка для кабеля при двух кабелях в траншее;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Устройство постели из песка для кабеля при четырех кабелях в траншее;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Прокладка кабеля ВБШв-1 4х185, масса 1 м кабеля до 9 кг, всего (с учетом змейки 2%);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в </w:t>
            </w:r>
            <w:proofErr w:type="spellStart"/>
            <w:r w:rsidRPr="00C36F69">
              <w:rPr>
                <w:sz w:val="22"/>
                <w:szCs w:val="22"/>
              </w:rPr>
              <w:t>т.ч</w:t>
            </w:r>
            <w:proofErr w:type="spellEnd"/>
            <w:r w:rsidRPr="00C36F69">
              <w:rPr>
                <w:sz w:val="22"/>
                <w:szCs w:val="22"/>
              </w:rPr>
              <w:t xml:space="preserve">. - кабель до 35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 xml:space="preserve"> в готовых траншеях без покрытий;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- кабель до 35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 xml:space="preserve"> по конструкциям электроустановки;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Прокладка кабеля ВБШв-1 4х185, масса 1 м кабеля до 9 кг, всего (с учетом змейки 2%);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в </w:t>
            </w:r>
            <w:proofErr w:type="spellStart"/>
            <w:r w:rsidRPr="00C36F69">
              <w:rPr>
                <w:sz w:val="22"/>
                <w:szCs w:val="22"/>
              </w:rPr>
              <w:t>т.ч</w:t>
            </w:r>
            <w:proofErr w:type="spellEnd"/>
            <w:r w:rsidRPr="00C36F69">
              <w:rPr>
                <w:sz w:val="22"/>
                <w:szCs w:val="22"/>
              </w:rPr>
              <w:t xml:space="preserve">. - кабель до 35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 xml:space="preserve"> в готовых траншеях без покрытий;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 - кабель до 35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 xml:space="preserve"> по конструкциям электроустановки;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Монтаж концевой термоусаживаемой муфты для 4-жильного кабеля напряжением 0,4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>, с ПВХ изоляцией, сечение одной жилы 185 мм</w:t>
            </w:r>
            <w:proofErr w:type="gramStart"/>
            <w:r w:rsidRPr="00C36F69">
              <w:rPr>
                <w:sz w:val="22"/>
                <w:szCs w:val="22"/>
              </w:rPr>
              <w:t>2</w:t>
            </w:r>
            <w:proofErr w:type="gramEnd"/>
            <w:r w:rsidRPr="00C36F69"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Монтаж соединительной термоусаживаемой муфты для 4-жильного кабеля напряжением 0,4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>, с ПВХ изоляцией, сечение одной жилы 185 мм</w:t>
            </w:r>
            <w:proofErr w:type="gramStart"/>
            <w:r w:rsidRPr="00C36F69">
              <w:rPr>
                <w:sz w:val="22"/>
                <w:szCs w:val="22"/>
              </w:rPr>
              <w:t>2</w:t>
            </w:r>
            <w:proofErr w:type="gramEnd"/>
            <w:r w:rsidRPr="00C36F69"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Покрытие кабеля плитами ПЗК 48х24 при количестве кабелей в траншее: 2;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Покрытие кабеля плитами ПЗК 48х24 при количестве кабелей в траншее: 4;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Разводка по устройствам и подключение жил кабелей напряжением 0,4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 xml:space="preserve"> сечением 185 мм</w:t>
            </w:r>
            <w:proofErr w:type="gramStart"/>
            <w:r w:rsidRPr="00C36F69">
              <w:rPr>
                <w:sz w:val="22"/>
                <w:szCs w:val="22"/>
              </w:rPr>
              <w:t>2</w:t>
            </w:r>
            <w:proofErr w:type="gramEnd"/>
            <w:r w:rsidRPr="00C36F69">
              <w:rPr>
                <w:sz w:val="22"/>
                <w:szCs w:val="22"/>
              </w:rPr>
              <w:t>, в электроустановке;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Монтаж полосы стальной 40х4 мм и соединение с контуром заземления ДГУ;</w:t>
            </w:r>
          </w:p>
          <w:p w:rsidR="008D474B" w:rsidRPr="00C36F69" w:rsidRDefault="008D474B" w:rsidP="008D474B">
            <w:pPr>
              <w:pStyle w:val="a6"/>
              <w:widowControl w:val="0"/>
              <w:numPr>
                <w:ilvl w:val="0"/>
                <w:numId w:val="9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Монтаж шкафа КЛ-211 на </w:t>
            </w:r>
            <w:proofErr w:type="gramStart"/>
            <w:r w:rsidRPr="00C36F69">
              <w:rPr>
                <w:sz w:val="22"/>
                <w:szCs w:val="22"/>
              </w:rPr>
              <w:t>ж/б</w:t>
            </w:r>
            <w:proofErr w:type="gramEnd"/>
            <w:r w:rsidRPr="00C36F69">
              <w:rPr>
                <w:sz w:val="22"/>
                <w:szCs w:val="22"/>
              </w:rPr>
              <w:t xml:space="preserve"> фундамент ДГУ с креплением к корпусу ДГУ;</w:t>
            </w:r>
          </w:p>
          <w:p w:rsidR="008D474B" w:rsidRPr="00C36F69" w:rsidRDefault="008D474B" w:rsidP="00800F91">
            <w:pPr>
              <w:pStyle w:val="a6"/>
              <w:widowControl w:val="0"/>
              <w:ind w:left="507" w:right="5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  Испытания и измерения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Измерение сопротивления изоляции кабельной линии 0,4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>, в действующей электроустановке;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9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Проверка наличия цепи между заземлителем и заземленным элементом</w:t>
            </w:r>
            <w:r>
              <w:rPr>
                <w:sz w:val="22"/>
                <w:szCs w:val="22"/>
              </w:rPr>
              <w:t>.</w:t>
            </w:r>
          </w:p>
          <w:p w:rsidR="008D474B" w:rsidRPr="00C36F69" w:rsidRDefault="008D474B" w:rsidP="00800F91">
            <w:pPr>
              <w:pStyle w:val="a6"/>
              <w:tabs>
                <w:tab w:val="left" w:pos="185"/>
              </w:tabs>
              <w:ind w:left="507"/>
              <w:rPr>
                <w:sz w:val="22"/>
                <w:szCs w:val="22"/>
              </w:rPr>
            </w:pPr>
          </w:p>
          <w:p w:rsidR="008D474B" w:rsidRPr="00C36F69" w:rsidRDefault="008D474B" w:rsidP="00800F91">
            <w:pPr>
              <w:pStyle w:val="a6"/>
              <w:tabs>
                <w:tab w:val="left" w:pos="185"/>
              </w:tabs>
              <w:ind w:left="507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     Строительные работы  </w:t>
            </w:r>
            <w:proofErr w:type="gramStart"/>
            <w:r w:rsidRPr="00C36F69">
              <w:rPr>
                <w:sz w:val="22"/>
                <w:szCs w:val="22"/>
              </w:rPr>
              <w:t xml:space="preserve">( </w:t>
            </w:r>
            <w:proofErr w:type="gramEnd"/>
            <w:r w:rsidRPr="00C36F69">
              <w:rPr>
                <w:sz w:val="22"/>
                <w:szCs w:val="22"/>
              </w:rPr>
              <w:t>проект 24.06/1349/2.ЭС)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Разработка грунта вручную в траншеях глубиной до 2 м без креплений с откосами, грунт 3 группы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Обратная засыпка траншеи вручную, группа грунтов 2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00F91">
            <w:pPr>
              <w:pStyle w:val="a6"/>
              <w:tabs>
                <w:tab w:val="left" w:pos="185"/>
              </w:tabs>
              <w:ind w:left="5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C36F69">
              <w:rPr>
                <w:sz w:val="22"/>
                <w:szCs w:val="22"/>
              </w:rPr>
              <w:t>Монтажные работы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Прокладка кабеля ВВГнг-</w:t>
            </w:r>
            <w:proofErr w:type="gramStart"/>
            <w:r w:rsidRPr="00C36F69">
              <w:rPr>
                <w:sz w:val="22"/>
                <w:szCs w:val="22"/>
              </w:rPr>
              <w:t>LS</w:t>
            </w:r>
            <w:proofErr w:type="gramEnd"/>
            <w:r w:rsidRPr="00C36F69">
              <w:rPr>
                <w:sz w:val="22"/>
                <w:szCs w:val="22"/>
              </w:rPr>
              <w:t xml:space="preserve"> 1х240, масса 1 м кабеля до 3 кг, по конструкциям электроустановок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Разводка по устройствам и подключение жил кабелей напряжением 0,4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r w:rsidRPr="00C36F69">
              <w:rPr>
                <w:sz w:val="22"/>
                <w:szCs w:val="22"/>
              </w:rPr>
              <w:t xml:space="preserve"> сечением 240 мм</w:t>
            </w:r>
            <w:proofErr w:type="gramStart"/>
            <w:r w:rsidRPr="00C36F69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C36F69">
              <w:rPr>
                <w:sz w:val="22"/>
                <w:szCs w:val="22"/>
              </w:rPr>
              <w:t>, в электроустановке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Установка АВР 400А 3Р 230В в шкафу КЛ-211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Установка АВР 400А 4Р 230В в шкафу КЛ-211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Забивка вертикальных электродов из круглой стали диаметром 16 мм на глубину 3 м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Прокладка горизонтального заземлителя из полосовой стали 40х4 мм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Соединение корпуса ДГУ с заземляющим устройством стальной полосой 40х4 мм; </w:t>
            </w:r>
          </w:p>
          <w:p w:rsidR="008D474B" w:rsidRDefault="008D474B" w:rsidP="00800F91">
            <w:pPr>
              <w:tabs>
                <w:tab w:val="left" w:pos="185"/>
              </w:tabs>
              <w:rPr>
                <w:rFonts w:ascii="Times New Roman" w:hAnsi="Times New Roman"/>
              </w:rPr>
            </w:pPr>
          </w:p>
          <w:p w:rsidR="008D474B" w:rsidRPr="00C36F69" w:rsidRDefault="008D474B" w:rsidP="00800F91">
            <w:pPr>
              <w:tabs>
                <w:tab w:val="left" w:pos="185"/>
              </w:tabs>
              <w:rPr>
                <w:rFonts w:ascii="Times New Roman" w:hAnsi="Times New Roman"/>
              </w:rPr>
            </w:pPr>
            <w:r w:rsidRPr="00C36F69">
              <w:rPr>
                <w:rFonts w:ascii="Times New Roman" w:hAnsi="Times New Roman"/>
              </w:rPr>
              <w:t xml:space="preserve">             Испытания и измерения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b/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 xml:space="preserve"> Измерение сопротивления изоляции кабельной линии 0,4 </w:t>
            </w:r>
            <w:proofErr w:type="spellStart"/>
            <w:r w:rsidRPr="00C36F69">
              <w:rPr>
                <w:sz w:val="22"/>
                <w:szCs w:val="22"/>
              </w:rPr>
              <w:t>кВ</w:t>
            </w:r>
            <w:proofErr w:type="spellEnd"/>
            <w:proofErr w:type="gramStart"/>
            <w:r w:rsidRPr="00C36F6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b/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Проверка наличия цепи между заземлителем и заземленным элементом</w:t>
            </w:r>
            <w:r>
              <w:rPr>
                <w:sz w:val="22"/>
                <w:szCs w:val="22"/>
              </w:rPr>
              <w:t>;</w:t>
            </w:r>
          </w:p>
          <w:p w:rsidR="008D474B" w:rsidRPr="00C36F69" w:rsidRDefault="008D474B" w:rsidP="008D474B">
            <w:pPr>
              <w:pStyle w:val="a6"/>
              <w:numPr>
                <w:ilvl w:val="0"/>
                <w:numId w:val="10"/>
              </w:numPr>
              <w:tabs>
                <w:tab w:val="left" w:pos="185"/>
              </w:tabs>
              <w:spacing w:after="200" w:line="276" w:lineRule="auto"/>
              <w:rPr>
                <w:b/>
                <w:sz w:val="22"/>
                <w:szCs w:val="22"/>
              </w:rPr>
            </w:pPr>
            <w:r w:rsidRPr="00C36F69">
              <w:rPr>
                <w:sz w:val="22"/>
                <w:szCs w:val="22"/>
              </w:rPr>
              <w:t>Испытание и наладка АВР 400А</w:t>
            </w:r>
            <w:r>
              <w:rPr>
                <w:sz w:val="22"/>
                <w:szCs w:val="22"/>
              </w:rPr>
              <w:t>.</w:t>
            </w:r>
          </w:p>
          <w:p w:rsidR="008D474B" w:rsidRPr="00C36F69" w:rsidRDefault="008D474B" w:rsidP="00800F91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 w:rsidRPr="00C36F69">
              <w:rPr>
                <w:rFonts w:ascii="Times New Roman" w:hAnsi="Times New Roman"/>
                <w:b/>
              </w:rPr>
              <w:t xml:space="preserve">           </w:t>
            </w:r>
            <w:r w:rsidRPr="00C36F69">
              <w:rPr>
                <w:rFonts w:ascii="Times New Roman" w:hAnsi="Times New Roman"/>
              </w:rPr>
              <w:t>Пуско-наладочные работы</w:t>
            </w:r>
          </w:p>
          <w:p w:rsidR="008D474B" w:rsidRPr="00C36F69" w:rsidRDefault="008D474B" w:rsidP="00800F91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 w:rsidRPr="00C36F69">
              <w:rPr>
                <w:rFonts w:ascii="Times New Roman" w:hAnsi="Times New Roman"/>
              </w:rPr>
              <w:t>Опробование ДГУ-200, работа под нагрузкой в течение 1 часа с оформлением Акта.</w:t>
            </w:r>
          </w:p>
          <w:p w:rsidR="008D474B" w:rsidRPr="00C36F69" w:rsidRDefault="008D474B" w:rsidP="00800F91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 w:rsidRPr="00C36F69">
              <w:rPr>
                <w:rFonts w:ascii="Times New Roman" w:hAnsi="Times New Roman"/>
              </w:rPr>
              <w:t xml:space="preserve">           Документация</w:t>
            </w:r>
          </w:p>
          <w:p w:rsidR="008D474B" w:rsidRPr="00C36F69" w:rsidRDefault="008D474B" w:rsidP="00800F91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 w:rsidRPr="00C36F69">
              <w:rPr>
                <w:rFonts w:ascii="Times New Roman" w:hAnsi="Times New Roman"/>
              </w:rPr>
              <w:t>Исполнительная документация, Акты скрытых работ.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выполнения работ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C36F69" w:rsidRDefault="008D474B" w:rsidP="00800F91">
            <w:pPr>
              <w:rPr>
                <w:rFonts w:ascii="Times New Roman" w:hAnsi="Times New Roman"/>
                <w:color w:val="000000" w:themeColor="text1"/>
              </w:rPr>
            </w:pPr>
            <w:r w:rsidRPr="00C36F69">
              <w:rPr>
                <w:rFonts w:ascii="Times New Roman" w:hAnsi="Times New Roman"/>
                <w:color w:val="000000" w:themeColor="text1"/>
              </w:rPr>
              <w:t>30 календарных дней со дня перечисления аванса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4279DB" w:rsidRDefault="008D474B" w:rsidP="00800F91">
            <w:pPr>
              <w:jc w:val="center"/>
              <w:rPr>
                <w:rFonts w:ascii="Times New Roman" w:hAnsi="Times New Roman"/>
              </w:rPr>
            </w:pPr>
            <w:r w:rsidRPr="004279DB">
              <w:rPr>
                <w:rFonts w:ascii="Times New Roman" w:hAnsi="Times New Roman"/>
              </w:rPr>
              <w:t>Максимальная (начальная)  стоимость договора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C36F69" w:rsidRDefault="008D474B" w:rsidP="00800F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1 493 964,42</w:t>
            </w:r>
            <w:r w:rsidRPr="00C36F69">
              <w:rPr>
                <w:rFonts w:ascii="Times New Roman" w:hAnsi="Times New Roman"/>
              </w:rPr>
              <w:t xml:space="preserve"> руб.  включая НДС 20%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9301D7" w:rsidRDefault="008D474B" w:rsidP="00800F91">
            <w:pPr>
              <w:tabs>
                <w:tab w:val="left" w:pos="193"/>
              </w:tabs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9301D7">
              <w:rPr>
                <w:rFonts w:ascii="Times New Roman" w:hAnsi="Times New Roman"/>
              </w:rPr>
              <w:t>Гарантийные обязательства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BC6E83" w:rsidRDefault="008D474B" w:rsidP="00800F91">
            <w:pPr>
              <w:ind w:left="33" w:right="-52"/>
              <w:jc w:val="both"/>
              <w:rPr>
                <w:rFonts w:ascii="Times New Roman" w:hAnsi="Times New Roman"/>
                <w:b/>
                <w:color w:val="22272F"/>
                <w:lang w:eastAsia="ru-RU"/>
              </w:rPr>
            </w:pPr>
            <w:r w:rsidRPr="009A4BFE">
              <w:rPr>
                <w:rFonts w:ascii="Times New Roman" w:hAnsi="Times New Roman"/>
                <w:sz w:val="24"/>
                <w:szCs w:val="24"/>
              </w:rPr>
              <w:t>не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енее 24 месяцев </w:t>
            </w:r>
          </w:p>
        </w:tc>
      </w:tr>
      <w:tr w:rsidR="008D474B" w:rsidRPr="00BC6E83" w:rsidTr="00800F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474B" w:rsidRPr="00BC6E83" w:rsidRDefault="008D474B" w:rsidP="00800F91">
            <w:pPr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Порядок оплаты и сроки выполнения работ.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74B" w:rsidRPr="00BC6E83" w:rsidRDefault="008D474B" w:rsidP="00800F91">
            <w:pPr>
              <w:jc w:val="both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1. Аванс – 50% в течение 5 рабочих дней с момента заключения договора. Окончательный расчет после подписания акта выполненных работ в течение 30 рабочих дней. Возможна поэтапная оплата работ, по согласованию с Заказчиком.</w:t>
            </w:r>
          </w:p>
          <w:p w:rsidR="008D474B" w:rsidRPr="00BC6E83" w:rsidRDefault="008D474B" w:rsidP="00800F91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8D474B" w:rsidRDefault="008D474B" w:rsidP="008D474B">
      <w:pPr>
        <w:autoSpaceDE w:val="0"/>
        <w:autoSpaceDN w:val="0"/>
        <w:adjustRightInd w:val="0"/>
        <w:spacing w:after="0" w:line="240" w:lineRule="auto"/>
        <w:ind w:left="2694"/>
        <w:rPr>
          <w:rFonts w:ascii="Times New Roman" w:hAnsi="Times New Roman"/>
          <w:color w:val="000000"/>
        </w:rPr>
      </w:pPr>
    </w:p>
    <w:p w:rsidR="00382556" w:rsidRDefault="00382556" w:rsidP="00382556">
      <w:pPr>
        <w:ind w:firstLine="567"/>
        <w:jc w:val="both"/>
        <w:rPr>
          <w:bCs/>
          <w:sz w:val="20"/>
          <w:szCs w:val="20"/>
        </w:rPr>
      </w:pPr>
    </w:p>
    <w:tbl>
      <w:tblPr>
        <w:tblW w:w="99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47"/>
        <w:gridCol w:w="236"/>
        <w:gridCol w:w="4962"/>
      </w:tblGrid>
      <w:tr w:rsidR="000107CF" w:rsidRPr="00F76426" w:rsidTr="00135526">
        <w:tc>
          <w:tcPr>
            <w:tcW w:w="4747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ЗАКАЗЧИК:               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22DD9" w:rsidRPr="00F76426" w:rsidRDefault="00E22DD9" w:rsidP="00CC0D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236" w:type="dxa"/>
          </w:tcPr>
          <w:p w:rsidR="000107CF" w:rsidRPr="00F76426" w:rsidRDefault="000107CF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ПОДРЯДЧИК:</w:t>
            </w:r>
          </w:p>
          <w:p w:rsidR="00E22DD9" w:rsidRDefault="00CC0D1D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E22DD9">
              <w:rPr>
                <w:rFonts w:ascii="Times New Roman" w:hAnsi="Times New Roman" w:cs="Times New Roman"/>
                <w:b/>
                <w:sz w:val="20"/>
                <w:szCs w:val="20"/>
              </w:rPr>
              <w:t>иректор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r w:rsidR="00CC0D1D">
              <w:rPr>
                <w:rFonts w:ascii="Times New Roman" w:hAnsi="Times New Roman"/>
                <w:b/>
                <w:bCs/>
                <w:sz w:val="24"/>
                <w:szCs w:val="24"/>
              </w:rPr>
              <w:t>Ампер</w:t>
            </w: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22DD9" w:rsidRPr="00E22DD9" w:rsidRDefault="00E22DD9" w:rsidP="00CC0D1D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="00CC0D1D">
              <w:rPr>
                <w:rFonts w:ascii="Times New Roman" w:hAnsi="Times New Roman"/>
                <w:b/>
                <w:bCs/>
              </w:rPr>
              <w:t>А</w:t>
            </w:r>
            <w:r w:rsidRPr="00E22DD9">
              <w:rPr>
                <w:rFonts w:ascii="Times New Roman" w:hAnsi="Times New Roman"/>
                <w:b/>
                <w:bCs/>
              </w:rPr>
              <w:t xml:space="preserve">.В. </w:t>
            </w:r>
            <w:r w:rsidR="00CC0D1D">
              <w:rPr>
                <w:rFonts w:ascii="Times New Roman" w:hAnsi="Times New Roman"/>
                <w:b/>
                <w:bCs/>
              </w:rPr>
              <w:t>Аванов</w:t>
            </w:r>
          </w:p>
        </w:tc>
      </w:tr>
    </w:tbl>
    <w:p w:rsidR="00501B4E" w:rsidRPr="00F76426" w:rsidRDefault="00501B4E">
      <w:pPr>
        <w:rPr>
          <w:rFonts w:ascii="Times New Roman" w:hAnsi="Times New Roman" w:cs="Times New Roman"/>
        </w:rPr>
      </w:pPr>
    </w:p>
    <w:sectPr w:rsidR="00501B4E" w:rsidRPr="00F7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76883"/>
    <w:multiLevelType w:val="hybridMultilevel"/>
    <w:tmpl w:val="698EC4C4"/>
    <w:lvl w:ilvl="0" w:tplc="3722944C">
      <w:start w:val="1"/>
      <w:numFmt w:val="decimal"/>
      <w:lvlText w:val="%1."/>
      <w:lvlJc w:val="left"/>
      <w:pPr>
        <w:ind w:left="5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101A7"/>
    <w:multiLevelType w:val="hybridMultilevel"/>
    <w:tmpl w:val="62C0D040"/>
    <w:lvl w:ilvl="0" w:tplc="332A3548">
      <w:start w:val="1"/>
      <w:numFmt w:val="decimal"/>
      <w:lvlText w:val="%1."/>
      <w:lvlJc w:val="left"/>
      <w:pPr>
        <w:ind w:left="507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3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4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>
    <w:nsid w:val="5F6E3E97"/>
    <w:multiLevelType w:val="hybridMultilevel"/>
    <w:tmpl w:val="8E943B56"/>
    <w:lvl w:ilvl="0" w:tplc="B1B86012">
      <w:start w:val="1"/>
      <w:numFmt w:val="decimal"/>
      <w:lvlText w:val="%1."/>
      <w:lvlJc w:val="left"/>
      <w:pPr>
        <w:ind w:left="507" w:hanging="360"/>
      </w:pPr>
      <w:rPr>
        <w:rFonts w:ascii="Times New Roman" w:hAnsi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FCC77CB"/>
    <w:multiLevelType w:val="hybridMultilevel"/>
    <w:tmpl w:val="601EF5A8"/>
    <w:lvl w:ilvl="0" w:tplc="BD72361C">
      <w:start w:val="1"/>
      <w:numFmt w:val="decimal"/>
      <w:lvlText w:val="%1."/>
      <w:lvlJc w:val="left"/>
      <w:pPr>
        <w:ind w:left="507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0C3689"/>
    <w:rsid w:val="00135526"/>
    <w:rsid w:val="0014475F"/>
    <w:rsid w:val="00291D2D"/>
    <w:rsid w:val="00363DDA"/>
    <w:rsid w:val="00382556"/>
    <w:rsid w:val="003A25FA"/>
    <w:rsid w:val="003D3A2E"/>
    <w:rsid w:val="003F16B6"/>
    <w:rsid w:val="00501B4E"/>
    <w:rsid w:val="00533A65"/>
    <w:rsid w:val="0062544C"/>
    <w:rsid w:val="006F3271"/>
    <w:rsid w:val="0076511A"/>
    <w:rsid w:val="007D7180"/>
    <w:rsid w:val="00895F75"/>
    <w:rsid w:val="008D474B"/>
    <w:rsid w:val="00A56EE4"/>
    <w:rsid w:val="00A7037B"/>
    <w:rsid w:val="00A779A5"/>
    <w:rsid w:val="00A86378"/>
    <w:rsid w:val="00CA0798"/>
    <w:rsid w:val="00CC0D1D"/>
    <w:rsid w:val="00D43782"/>
    <w:rsid w:val="00D52ED8"/>
    <w:rsid w:val="00E22DD9"/>
    <w:rsid w:val="00EC73D4"/>
    <w:rsid w:val="00F0483D"/>
    <w:rsid w:val="00F4123F"/>
    <w:rsid w:val="00F7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Маркер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CC0D1D"/>
    <w:rPr>
      <w:color w:val="0000FF"/>
      <w:u w:val="single"/>
    </w:rPr>
  </w:style>
  <w:style w:type="paragraph" w:customStyle="1" w:styleId="Default">
    <w:name w:val="Default"/>
    <w:rsid w:val="00CC0D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Маркер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CC0D1D"/>
    <w:rPr>
      <w:color w:val="0000FF"/>
      <w:u w:val="single"/>
    </w:rPr>
  </w:style>
  <w:style w:type="paragraph" w:customStyle="1" w:styleId="Default">
    <w:name w:val="Default"/>
    <w:rsid w:val="00CC0D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9980C9532CF4DBAEE47EA444BFE2E027B97960234yF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A99AC5D249E158025F6B243331985F26EA87799980C9532CF4DBAEE47EA444BFE2E027B97960734y1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2493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73313-F3ED-4FF5-BE52-48486F3BD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2467</Words>
  <Characters>14066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34</cp:revision>
  <cp:lastPrinted>2024-09-18T05:31:00Z</cp:lastPrinted>
  <dcterms:created xsi:type="dcterms:W3CDTF">2024-02-19T08:56:00Z</dcterms:created>
  <dcterms:modified xsi:type="dcterms:W3CDTF">2024-09-18T05:59:00Z</dcterms:modified>
</cp:coreProperties>
</file>